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761" w14:textId="77777777" w:rsidR="007B752D" w:rsidRDefault="007B752D" w:rsidP="0063095E">
      <w:pPr>
        <w:pStyle w:val="Default"/>
        <w:rPr>
          <w:rFonts w:asciiTheme="minorHAnsi" w:hAnsiTheme="minorHAnsi"/>
          <w:b/>
        </w:rPr>
      </w:pPr>
    </w:p>
    <w:p w14:paraId="5DD4B605" w14:textId="77777777" w:rsidR="007C6A11" w:rsidRPr="00AD46CF" w:rsidRDefault="007C6A11" w:rsidP="007C6A11">
      <w:pPr>
        <w:jc w:val="center"/>
        <w:rPr>
          <w:b/>
          <w:sz w:val="28"/>
        </w:rPr>
      </w:pPr>
      <w:r w:rsidRPr="00AD46CF">
        <w:rPr>
          <w:b/>
          <w:sz w:val="28"/>
        </w:rPr>
        <w:t>Slindon Church of England Primary School</w:t>
      </w:r>
    </w:p>
    <w:p w14:paraId="4457B93B" w14:textId="77777777" w:rsidR="007C6A11" w:rsidRPr="003D6901" w:rsidRDefault="007C6A11" w:rsidP="007C6A11">
      <w:pPr>
        <w:jc w:val="center"/>
        <w:rPr>
          <w:b/>
          <w:sz w:val="28"/>
        </w:rPr>
      </w:pPr>
      <w:r w:rsidRPr="003D6901">
        <w:rPr>
          <w:noProof/>
          <w:lang w:eastAsia="en-GB"/>
        </w:rPr>
        <w:drawing>
          <wp:inline distT="0" distB="0" distL="0" distR="0" wp14:anchorId="1B2EBA84" wp14:editId="6AB60EC6">
            <wp:extent cx="1665750" cy="18081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5424" cy="1807769"/>
                    </a:xfrm>
                    <a:prstGeom prst="rect">
                      <a:avLst/>
                    </a:prstGeom>
                  </pic:spPr>
                </pic:pic>
              </a:graphicData>
            </a:graphic>
          </wp:inline>
        </w:drawing>
      </w:r>
    </w:p>
    <w:p w14:paraId="7469D6FC" w14:textId="51854D3C" w:rsidR="007C6A11" w:rsidRPr="003D6901" w:rsidRDefault="009B10A7" w:rsidP="007C6A11">
      <w:pPr>
        <w:spacing w:after="200" w:line="276" w:lineRule="auto"/>
        <w:jc w:val="center"/>
        <w:rPr>
          <w:rFonts w:eastAsia="Calibri"/>
          <w:sz w:val="28"/>
        </w:rPr>
      </w:pPr>
      <w:r>
        <w:rPr>
          <w:rFonts w:eastAsia="Calibri"/>
          <w:b/>
          <w:bCs/>
          <w:sz w:val="28"/>
        </w:rPr>
        <w:t>Phonics and Early Reading</w:t>
      </w:r>
      <w:r w:rsidR="007C6A11">
        <w:rPr>
          <w:rFonts w:eastAsia="Calibri"/>
          <w:b/>
          <w:bCs/>
          <w:sz w:val="28"/>
        </w:rPr>
        <w:t xml:space="preserve"> Policy</w:t>
      </w:r>
    </w:p>
    <w:p w14:paraId="1B69777D" w14:textId="77777777" w:rsidR="007C6A11" w:rsidRPr="003D6901" w:rsidRDefault="007C6A11" w:rsidP="007C6A11">
      <w:pPr>
        <w:jc w:val="center"/>
        <w:rPr>
          <w:b/>
          <w:sz w:val="28"/>
        </w:rPr>
      </w:pPr>
    </w:p>
    <w:tbl>
      <w:tblPr>
        <w:tblStyle w:val="TableGrid"/>
        <w:tblW w:w="0" w:type="auto"/>
        <w:tblLook w:val="04A0" w:firstRow="1" w:lastRow="0" w:firstColumn="1" w:lastColumn="0" w:noHBand="0" w:noVBand="1"/>
      </w:tblPr>
      <w:tblGrid>
        <w:gridCol w:w="4512"/>
        <w:gridCol w:w="4504"/>
      </w:tblGrid>
      <w:tr w:rsidR="007C6A11" w:rsidRPr="003D6901" w14:paraId="5690AC5A" w14:textId="77777777" w:rsidTr="004B74D1">
        <w:tc>
          <w:tcPr>
            <w:tcW w:w="4924" w:type="dxa"/>
          </w:tcPr>
          <w:p w14:paraId="3819A64A" w14:textId="77777777" w:rsidR="007C6A11" w:rsidRPr="00AD46CF" w:rsidRDefault="007C6A11" w:rsidP="004B74D1">
            <w:pPr>
              <w:rPr>
                <w:b/>
                <w:sz w:val="28"/>
              </w:rPr>
            </w:pPr>
            <w:r w:rsidRPr="00AD46CF">
              <w:rPr>
                <w:b/>
                <w:sz w:val="28"/>
              </w:rPr>
              <w:t>Approved by:</w:t>
            </w:r>
          </w:p>
        </w:tc>
        <w:tc>
          <w:tcPr>
            <w:tcW w:w="4924" w:type="dxa"/>
          </w:tcPr>
          <w:p w14:paraId="4B0D4158" w14:textId="77777777" w:rsidR="007C6A11" w:rsidRPr="003D6901" w:rsidRDefault="007C6A11" w:rsidP="001460C1">
            <w:pPr>
              <w:rPr>
                <w:sz w:val="28"/>
              </w:rPr>
            </w:pPr>
          </w:p>
        </w:tc>
      </w:tr>
      <w:tr w:rsidR="007C6A11" w:rsidRPr="003D6901" w14:paraId="2DFE64A6" w14:textId="77777777" w:rsidTr="004B74D1">
        <w:tc>
          <w:tcPr>
            <w:tcW w:w="4924" w:type="dxa"/>
          </w:tcPr>
          <w:p w14:paraId="0730DB4E" w14:textId="77777777" w:rsidR="007C6A11" w:rsidRPr="00AD46CF" w:rsidRDefault="007C6A11" w:rsidP="004B74D1">
            <w:pPr>
              <w:rPr>
                <w:b/>
                <w:sz w:val="28"/>
              </w:rPr>
            </w:pPr>
            <w:r w:rsidRPr="00AD46CF">
              <w:rPr>
                <w:b/>
                <w:sz w:val="28"/>
              </w:rPr>
              <w:t>Date:</w:t>
            </w:r>
          </w:p>
        </w:tc>
        <w:tc>
          <w:tcPr>
            <w:tcW w:w="4924" w:type="dxa"/>
          </w:tcPr>
          <w:p w14:paraId="7859F44F" w14:textId="2F8112AB" w:rsidR="007C6A11" w:rsidRPr="003D6901" w:rsidRDefault="007C6A11" w:rsidP="007C6A11">
            <w:pPr>
              <w:rPr>
                <w:sz w:val="28"/>
              </w:rPr>
            </w:pPr>
          </w:p>
        </w:tc>
      </w:tr>
      <w:tr w:rsidR="007C6A11" w:rsidRPr="003D6901" w14:paraId="3592E1AC" w14:textId="77777777" w:rsidTr="004B74D1">
        <w:tc>
          <w:tcPr>
            <w:tcW w:w="4924" w:type="dxa"/>
          </w:tcPr>
          <w:p w14:paraId="13680827" w14:textId="77777777" w:rsidR="007C6A11" w:rsidRPr="00AD46CF" w:rsidRDefault="007C6A11" w:rsidP="004B74D1">
            <w:pPr>
              <w:rPr>
                <w:b/>
                <w:sz w:val="28"/>
              </w:rPr>
            </w:pPr>
            <w:r w:rsidRPr="00AD46CF">
              <w:rPr>
                <w:b/>
                <w:sz w:val="28"/>
              </w:rPr>
              <w:t>Last reviewed on:</w:t>
            </w:r>
          </w:p>
        </w:tc>
        <w:tc>
          <w:tcPr>
            <w:tcW w:w="4924" w:type="dxa"/>
          </w:tcPr>
          <w:p w14:paraId="190D7D76" w14:textId="12E0F159" w:rsidR="007C6A11" w:rsidRPr="003D6901" w:rsidRDefault="00CD0161" w:rsidP="004B74D1">
            <w:pPr>
              <w:rPr>
                <w:sz w:val="24"/>
              </w:rPr>
            </w:pPr>
            <w:r>
              <w:rPr>
                <w:sz w:val="24"/>
              </w:rPr>
              <w:t>September 2023</w:t>
            </w:r>
          </w:p>
        </w:tc>
      </w:tr>
      <w:tr w:rsidR="007C6A11" w:rsidRPr="003D6901" w14:paraId="214550BF" w14:textId="77777777" w:rsidTr="004B74D1">
        <w:tc>
          <w:tcPr>
            <w:tcW w:w="4924" w:type="dxa"/>
          </w:tcPr>
          <w:p w14:paraId="5EE85A1A" w14:textId="77777777" w:rsidR="007C6A11" w:rsidRPr="00AD46CF" w:rsidRDefault="007C6A11" w:rsidP="004B74D1">
            <w:pPr>
              <w:rPr>
                <w:b/>
                <w:sz w:val="28"/>
              </w:rPr>
            </w:pPr>
            <w:r w:rsidRPr="00AD46CF">
              <w:rPr>
                <w:b/>
                <w:sz w:val="28"/>
              </w:rPr>
              <w:t>Next review due by:</w:t>
            </w:r>
          </w:p>
        </w:tc>
        <w:tc>
          <w:tcPr>
            <w:tcW w:w="4924" w:type="dxa"/>
          </w:tcPr>
          <w:p w14:paraId="12D57063" w14:textId="252D45F7" w:rsidR="007C6A11" w:rsidRPr="003D6901" w:rsidRDefault="00CD0161" w:rsidP="004B74D1">
            <w:pPr>
              <w:rPr>
                <w:sz w:val="24"/>
              </w:rPr>
            </w:pPr>
            <w:r>
              <w:rPr>
                <w:sz w:val="24"/>
              </w:rPr>
              <w:t xml:space="preserve">September </w:t>
            </w:r>
            <w:r w:rsidR="00971779">
              <w:rPr>
                <w:sz w:val="24"/>
              </w:rPr>
              <w:t>2024</w:t>
            </w:r>
          </w:p>
        </w:tc>
      </w:tr>
    </w:tbl>
    <w:p w14:paraId="7B376D80" w14:textId="77777777" w:rsidR="007C6A11" w:rsidRPr="003D6901" w:rsidRDefault="007C6A11" w:rsidP="007C6A11">
      <w:pPr>
        <w:jc w:val="center"/>
        <w:rPr>
          <w:b/>
          <w:sz w:val="28"/>
        </w:rPr>
      </w:pPr>
    </w:p>
    <w:p w14:paraId="1870B798" w14:textId="77777777" w:rsidR="007C6A11" w:rsidRPr="003D6901" w:rsidRDefault="007C6A11" w:rsidP="007C6A11"/>
    <w:p w14:paraId="374011DE" w14:textId="77777777" w:rsidR="007C6A11" w:rsidRPr="003D6901" w:rsidRDefault="007C6A11" w:rsidP="007C6A11"/>
    <w:p w14:paraId="2FFA4EB6" w14:textId="77777777" w:rsidR="007C6A11" w:rsidRPr="003D6901" w:rsidRDefault="007C6A11" w:rsidP="007C6A11"/>
    <w:p w14:paraId="30AA6686" w14:textId="77777777" w:rsidR="007C6A11" w:rsidRPr="003D6901" w:rsidRDefault="007C6A11" w:rsidP="007C6A11"/>
    <w:p w14:paraId="142BE452" w14:textId="77777777" w:rsidR="007B752D" w:rsidRDefault="007B752D" w:rsidP="0063095E">
      <w:pPr>
        <w:pStyle w:val="Default"/>
        <w:rPr>
          <w:rFonts w:asciiTheme="minorHAnsi" w:hAnsiTheme="minorHAnsi"/>
          <w:b/>
        </w:rPr>
      </w:pPr>
    </w:p>
    <w:p w14:paraId="72E2D5C2" w14:textId="77777777" w:rsidR="007B752D" w:rsidRDefault="007B752D" w:rsidP="0063095E">
      <w:pPr>
        <w:pStyle w:val="Default"/>
        <w:rPr>
          <w:rFonts w:asciiTheme="minorHAnsi" w:hAnsiTheme="minorHAnsi"/>
          <w:b/>
        </w:rPr>
      </w:pPr>
    </w:p>
    <w:p w14:paraId="032F679F" w14:textId="77777777" w:rsidR="007B752D" w:rsidRDefault="007B752D" w:rsidP="0063095E">
      <w:pPr>
        <w:pStyle w:val="Default"/>
        <w:rPr>
          <w:rFonts w:asciiTheme="minorHAnsi" w:hAnsiTheme="minorHAnsi"/>
          <w:b/>
        </w:rPr>
      </w:pPr>
    </w:p>
    <w:p w14:paraId="4CA6E0DB" w14:textId="77777777" w:rsidR="007B752D" w:rsidRDefault="007B752D" w:rsidP="0063095E">
      <w:pPr>
        <w:pStyle w:val="Default"/>
        <w:rPr>
          <w:rFonts w:asciiTheme="minorHAnsi" w:hAnsiTheme="minorHAnsi"/>
          <w:b/>
        </w:rPr>
      </w:pPr>
    </w:p>
    <w:p w14:paraId="390CFDD7" w14:textId="77777777" w:rsidR="007B752D" w:rsidRDefault="007B752D" w:rsidP="0063095E">
      <w:pPr>
        <w:pStyle w:val="Default"/>
        <w:rPr>
          <w:rFonts w:asciiTheme="minorHAnsi" w:hAnsiTheme="minorHAnsi"/>
          <w:b/>
        </w:rPr>
      </w:pPr>
    </w:p>
    <w:p w14:paraId="4272E823" w14:textId="77777777" w:rsidR="007B752D" w:rsidRDefault="007B752D" w:rsidP="0063095E">
      <w:pPr>
        <w:pStyle w:val="Default"/>
        <w:rPr>
          <w:rFonts w:asciiTheme="minorHAnsi" w:hAnsiTheme="minorHAnsi"/>
          <w:b/>
        </w:rPr>
      </w:pPr>
    </w:p>
    <w:p w14:paraId="4D40680C" w14:textId="77777777" w:rsidR="007B752D" w:rsidRDefault="007B752D" w:rsidP="0063095E">
      <w:pPr>
        <w:pStyle w:val="Default"/>
        <w:rPr>
          <w:rFonts w:asciiTheme="minorHAnsi" w:hAnsiTheme="minorHAnsi"/>
          <w:b/>
        </w:rPr>
      </w:pPr>
    </w:p>
    <w:p w14:paraId="3AE46C53" w14:textId="77777777" w:rsidR="007B752D" w:rsidRDefault="007B752D" w:rsidP="0063095E">
      <w:pPr>
        <w:pStyle w:val="Default"/>
        <w:rPr>
          <w:rFonts w:asciiTheme="minorHAnsi" w:hAnsiTheme="minorHAnsi"/>
          <w:b/>
        </w:rPr>
      </w:pPr>
    </w:p>
    <w:p w14:paraId="681C8F6E" w14:textId="77777777" w:rsidR="007B752D" w:rsidRDefault="007B752D" w:rsidP="0063095E">
      <w:pPr>
        <w:pStyle w:val="Default"/>
        <w:rPr>
          <w:rFonts w:asciiTheme="minorHAnsi" w:hAnsiTheme="minorHAnsi"/>
          <w:b/>
        </w:rPr>
      </w:pPr>
    </w:p>
    <w:p w14:paraId="2AB762A7" w14:textId="77777777" w:rsidR="007B752D" w:rsidRDefault="007B752D" w:rsidP="0063095E">
      <w:pPr>
        <w:pStyle w:val="Default"/>
        <w:rPr>
          <w:rFonts w:asciiTheme="minorHAnsi" w:hAnsiTheme="minorHAnsi"/>
          <w:b/>
        </w:rPr>
      </w:pPr>
    </w:p>
    <w:p w14:paraId="58506587" w14:textId="77777777" w:rsidR="007B752D" w:rsidRDefault="007B752D" w:rsidP="0063095E">
      <w:pPr>
        <w:pStyle w:val="Default"/>
        <w:rPr>
          <w:rFonts w:asciiTheme="minorHAnsi" w:hAnsiTheme="minorHAnsi"/>
          <w:b/>
        </w:rPr>
      </w:pPr>
    </w:p>
    <w:p w14:paraId="1F53C31D" w14:textId="77777777" w:rsidR="007B752D" w:rsidRDefault="007B752D" w:rsidP="0063095E">
      <w:pPr>
        <w:pStyle w:val="Default"/>
        <w:rPr>
          <w:rFonts w:asciiTheme="minorHAnsi" w:hAnsiTheme="minorHAnsi"/>
          <w:b/>
        </w:rPr>
      </w:pPr>
    </w:p>
    <w:p w14:paraId="6B70E58E" w14:textId="77777777" w:rsidR="007B752D" w:rsidRDefault="007B752D" w:rsidP="0063095E">
      <w:pPr>
        <w:pStyle w:val="Default"/>
        <w:rPr>
          <w:rFonts w:asciiTheme="minorHAnsi" w:hAnsiTheme="minorHAnsi"/>
          <w:b/>
        </w:rPr>
      </w:pPr>
    </w:p>
    <w:p w14:paraId="6523775D" w14:textId="77777777" w:rsidR="007B752D" w:rsidRDefault="007B752D" w:rsidP="0063095E">
      <w:pPr>
        <w:pStyle w:val="Default"/>
        <w:rPr>
          <w:rFonts w:asciiTheme="minorHAnsi" w:hAnsiTheme="minorHAnsi"/>
          <w:b/>
        </w:rPr>
      </w:pPr>
    </w:p>
    <w:p w14:paraId="1CA71184" w14:textId="77777777" w:rsidR="007B752D" w:rsidRDefault="007B752D" w:rsidP="0063095E">
      <w:pPr>
        <w:pStyle w:val="Default"/>
        <w:rPr>
          <w:rFonts w:asciiTheme="minorHAnsi" w:hAnsiTheme="minorHAnsi"/>
          <w:b/>
        </w:rPr>
      </w:pPr>
    </w:p>
    <w:p w14:paraId="5057A98D" w14:textId="77777777" w:rsidR="007B752D" w:rsidRDefault="007B752D" w:rsidP="0063095E">
      <w:pPr>
        <w:pStyle w:val="Default"/>
        <w:rPr>
          <w:rFonts w:asciiTheme="minorHAnsi" w:hAnsiTheme="minorHAnsi"/>
          <w:b/>
        </w:rPr>
      </w:pPr>
    </w:p>
    <w:p w14:paraId="4E1073B1" w14:textId="77777777" w:rsidR="007B752D" w:rsidRDefault="007B752D" w:rsidP="0063095E">
      <w:pPr>
        <w:pStyle w:val="Default"/>
        <w:rPr>
          <w:rFonts w:asciiTheme="minorHAnsi" w:hAnsiTheme="minorHAnsi"/>
          <w:b/>
        </w:rPr>
      </w:pPr>
    </w:p>
    <w:p w14:paraId="5C8E7455"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Fonts w:asciiTheme="minorHAnsi" w:hAnsiTheme="minorHAnsi" w:cstheme="minorHAnsi"/>
        </w:rPr>
        <w:lastRenderedPageBreak/>
        <w:t>At Slindon CofE Primary school we serve our local community and enable our school family to flourish. We recognise that everyone is </w:t>
      </w:r>
      <w:r w:rsidRPr="008669A6">
        <w:rPr>
          <w:rStyle w:val="Emphasis"/>
          <w:rFonts w:asciiTheme="minorHAnsi" w:hAnsiTheme="minorHAnsi" w:cstheme="minorHAnsi"/>
        </w:rPr>
        <w:t>Unique </w:t>
      </w:r>
      <w:r w:rsidRPr="008669A6">
        <w:rPr>
          <w:rFonts w:asciiTheme="minorHAnsi" w:hAnsiTheme="minorHAnsi" w:cstheme="minorHAnsi"/>
        </w:rPr>
        <w:t>and want to ensure they are able to</w:t>
      </w:r>
      <w:r w:rsidRPr="008669A6">
        <w:rPr>
          <w:rStyle w:val="Emphasis"/>
          <w:rFonts w:asciiTheme="minorHAnsi" w:hAnsiTheme="minorHAnsi" w:cstheme="minorHAnsi"/>
        </w:rPr>
        <w:t> Learn and Develop </w:t>
      </w:r>
      <w:r w:rsidRPr="008669A6">
        <w:rPr>
          <w:rFonts w:asciiTheme="minorHAnsi" w:hAnsiTheme="minorHAnsi" w:cstheme="minorHAnsi"/>
        </w:rPr>
        <w:t>in a high quality learning environment. We enrich the spirit in an </w:t>
      </w:r>
      <w:r w:rsidRPr="008669A6">
        <w:rPr>
          <w:rStyle w:val="Emphasis"/>
          <w:rFonts w:asciiTheme="minorHAnsi" w:hAnsiTheme="minorHAnsi" w:cstheme="minorHAnsi"/>
        </w:rPr>
        <w:t>Enabling Environment,</w:t>
      </w:r>
      <w:r w:rsidRPr="008669A6">
        <w:rPr>
          <w:rFonts w:asciiTheme="minorHAnsi" w:hAnsiTheme="minorHAnsi" w:cstheme="minorHAnsi"/>
        </w:rPr>
        <w:t> in which </w:t>
      </w:r>
      <w:r w:rsidRPr="008669A6">
        <w:rPr>
          <w:rStyle w:val="Emphasis"/>
          <w:rFonts w:asciiTheme="minorHAnsi" w:hAnsiTheme="minorHAnsi" w:cstheme="minorHAnsi"/>
        </w:rPr>
        <w:t>Positive relationships</w:t>
      </w:r>
      <w:r w:rsidRPr="008669A6">
        <w:rPr>
          <w:rFonts w:asciiTheme="minorHAnsi" w:hAnsiTheme="minorHAnsi" w:cstheme="minorHAnsi"/>
        </w:rPr>
        <w:t> foster creativity and curiosity. In hope we encourage our community to shine brightly and be courageous advocates of our world, shaping their futures for the better.</w:t>
      </w:r>
    </w:p>
    <w:p w14:paraId="6011CFA0"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The Fruit of the Spirit is love, joy, peace, patience, kindness, goodness, faithfulness, gentleness and self-control; against such things there is no law.</w:t>
      </w:r>
    </w:p>
    <w:p w14:paraId="26570970"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Galatians 50; 22-23</w:t>
      </w:r>
    </w:p>
    <w:p w14:paraId="7411DF22" w14:textId="77777777" w:rsidR="008669A6" w:rsidRPr="008669A6" w:rsidRDefault="008669A6" w:rsidP="008669A6">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Let Your Light Shine ~ Matthew 5:16</w:t>
      </w:r>
    </w:p>
    <w:p w14:paraId="2955A07A" w14:textId="77777777" w:rsidR="008669A6" w:rsidRDefault="008669A6" w:rsidP="0063095E">
      <w:pPr>
        <w:pStyle w:val="Default"/>
        <w:rPr>
          <w:rFonts w:asciiTheme="minorHAnsi" w:hAnsiTheme="minorHAnsi"/>
          <w:b/>
        </w:rPr>
      </w:pPr>
    </w:p>
    <w:p w14:paraId="68333599" w14:textId="160B6812" w:rsidR="00916B3B" w:rsidRDefault="009B10A7" w:rsidP="0063095E">
      <w:pPr>
        <w:pStyle w:val="Default"/>
        <w:rPr>
          <w:rFonts w:asciiTheme="minorHAnsi" w:hAnsiTheme="minorHAnsi"/>
          <w:b/>
        </w:rPr>
      </w:pPr>
      <w:r>
        <w:rPr>
          <w:rFonts w:asciiTheme="minorHAnsi" w:hAnsiTheme="minorHAnsi"/>
          <w:b/>
        </w:rPr>
        <w:t>Phonics and Early Reading</w:t>
      </w:r>
      <w:r w:rsidR="006F1406">
        <w:rPr>
          <w:rFonts w:asciiTheme="minorHAnsi" w:hAnsiTheme="minorHAnsi"/>
          <w:b/>
        </w:rPr>
        <w:t xml:space="preserve"> </w:t>
      </w:r>
      <w:r w:rsidR="004B74D1">
        <w:rPr>
          <w:rFonts w:asciiTheme="minorHAnsi" w:hAnsiTheme="minorHAnsi"/>
          <w:b/>
        </w:rPr>
        <w:t>at</w:t>
      </w:r>
      <w:r w:rsidR="006F1406">
        <w:rPr>
          <w:rFonts w:asciiTheme="minorHAnsi" w:hAnsiTheme="minorHAnsi"/>
          <w:b/>
        </w:rPr>
        <w:t xml:space="preserve"> </w:t>
      </w:r>
      <w:r w:rsidR="004B74D1">
        <w:rPr>
          <w:rFonts w:asciiTheme="minorHAnsi" w:hAnsiTheme="minorHAnsi"/>
          <w:b/>
        </w:rPr>
        <w:t>Slindon Church of England Primary School</w:t>
      </w:r>
    </w:p>
    <w:p w14:paraId="0616F276" w14:textId="77777777" w:rsidR="00E637C0" w:rsidRDefault="00E637C0" w:rsidP="0063095E">
      <w:pPr>
        <w:pStyle w:val="Default"/>
        <w:rPr>
          <w:rFonts w:asciiTheme="minorHAnsi" w:hAnsiTheme="minorHAnsi"/>
          <w:b/>
        </w:rPr>
      </w:pPr>
    </w:p>
    <w:p w14:paraId="0F9C28CB" w14:textId="20182C70" w:rsidR="00916B3B" w:rsidRDefault="003A70B9" w:rsidP="0063095E">
      <w:pPr>
        <w:pStyle w:val="Default"/>
        <w:rPr>
          <w:rFonts w:asciiTheme="minorHAnsi" w:hAnsiTheme="minorHAnsi"/>
        </w:rPr>
      </w:pPr>
      <w:r w:rsidRPr="003A70B9">
        <w:rPr>
          <w:rFonts w:asciiTheme="minorHAnsi" w:hAnsiTheme="minorHAnsi"/>
        </w:rPr>
        <w:t xml:space="preserve">At </w:t>
      </w:r>
      <w:r>
        <w:rPr>
          <w:rFonts w:asciiTheme="minorHAnsi" w:hAnsiTheme="minorHAnsi"/>
        </w:rPr>
        <w:t>Slindon C of E</w:t>
      </w:r>
      <w:r w:rsidRPr="003A70B9">
        <w:rPr>
          <w:rFonts w:asciiTheme="minorHAnsi" w:hAnsiTheme="minorHAnsi"/>
        </w:rPr>
        <w:t xml:space="preserve"> Primary School we strive to give every child the confidence and skills to become happy, fluent readers, who enjoy reading for pleasure.  Reading is the bedrock of our curriculum and as a school we believe it is important to inspire lifelong readers, right from the start of their educational journey.  </w:t>
      </w:r>
    </w:p>
    <w:p w14:paraId="0EC6CCFE" w14:textId="77777777" w:rsidR="003A70B9" w:rsidRPr="00CB4B8A" w:rsidRDefault="003A70B9" w:rsidP="0063095E">
      <w:pPr>
        <w:pStyle w:val="Default"/>
        <w:rPr>
          <w:rFonts w:asciiTheme="minorHAnsi" w:hAnsiTheme="minorHAnsi"/>
        </w:rPr>
      </w:pPr>
    </w:p>
    <w:p w14:paraId="44F59670" w14:textId="7016C59F" w:rsidR="00CB4B8A" w:rsidRPr="008258B8" w:rsidRDefault="00CB4B8A" w:rsidP="00CB4B8A">
      <w:pPr>
        <w:pStyle w:val="Default"/>
        <w:rPr>
          <w:rFonts w:asciiTheme="minorHAnsi" w:hAnsiTheme="minorHAnsi"/>
        </w:rPr>
      </w:pPr>
      <w:r w:rsidRPr="008258B8">
        <w:rPr>
          <w:rFonts w:asciiTheme="minorHAnsi" w:hAnsiTheme="minorHAnsi"/>
        </w:rPr>
        <w:t xml:space="preserve">As a </w:t>
      </w:r>
      <w:r w:rsidRPr="008258B8">
        <w:rPr>
          <w:rFonts w:asciiTheme="minorHAnsi" w:hAnsiTheme="minorHAnsi"/>
          <w:b/>
          <w:bCs/>
        </w:rPr>
        <w:t xml:space="preserve">Rights Respecting School </w:t>
      </w:r>
      <w:r w:rsidRPr="008258B8">
        <w:rPr>
          <w:rFonts w:asciiTheme="minorHAnsi" w:hAnsiTheme="minorHAnsi"/>
        </w:rPr>
        <w:t xml:space="preserve">we uphold the articles from the United Nations Convention on the Rights of the Child. These articles underpin our </w:t>
      </w:r>
      <w:r w:rsidR="008258B8" w:rsidRPr="008258B8">
        <w:rPr>
          <w:rFonts w:asciiTheme="minorHAnsi" w:hAnsiTheme="minorHAnsi"/>
        </w:rPr>
        <w:t>Phonics and Early Reading</w:t>
      </w:r>
      <w:r w:rsidRPr="008258B8">
        <w:rPr>
          <w:rFonts w:asciiTheme="minorHAnsi" w:hAnsiTheme="minorHAnsi"/>
        </w:rPr>
        <w:t xml:space="preserve"> policy: </w:t>
      </w:r>
    </w:p>
    <w:p w14:paraId="1C991D62" w14:textId="77777777" w:rsidR="00C4132E" w:rsidRPr="002905DC" w:rsidRDefault="00C4132E" w:rsidP="00CB4B8A">
      <w:pPr>
        <w:pStyle w:val="Default"/>
        <w:rPr>
          <w:rFonts w:asciiTheme="minorHAnsi" w:hAnsiTheme="minorHAnsi"/>
          <w:highlight w:val="yellow"/>
        </w:rPr>
      </w:pPr>
    </w:p>
    <w:p w14:paraId="3908F226" w14:textId="77777777" w:rsidR="00D74556" w:rsidRPr="007E6BAF" w:rsidRDefault="00FD5D3A" w:rsidP="00CB4B8A">
      <w:pPr>
        <w:pStyle w:val="Default"/>
        <w:rPr>
          <w:rFonts w:asciiTheme="minorHAnsi" w:hAnsiTheme="minorHAnsi" w:cstheme="minorHAnsi"/>
        </w:rPr>
      </w:pPr>
      <w:r w:rsidRPr="007E6BAF">
        <w:rPr>
          <w:rFonts w:asciiTheme="minorHAnsi" w:hAnsiTheme="minorHAnsi" w:cstheme="minorHAnsi"/>
          <w:b/>
        </w:rPr>
        <w:t>Article 29</w:t>
      </w:r>
      <w:r w:rsidRPr="007E6BAF">
        <w:rPr>
          <w:rFonts w:asciiTheme="minorHAnsi" w:hAnsiTheme="minorHAnsi" w:cstheme="minorHAnsi"/>
        </w:rPr>
        <w:t xml:space="preserve"> Education must develop every child’s personality, talents and abilities to the full. It must encourage the child’s respect for human rights, as well as respect for their parents, their own and other cultures, and the environment.</w:t>
      </w:r>
    </w:p>
    <w:p w14:paraId="7A12F196" w14:textId="77777777" w:rsidR="00BF29A9" w:rsidRPr="007E6BAF" w:rsidRDefault="00BF29A9" w:rsidP="00CB4B8A">
      <w:pPr>
        <w:pStyle w:val="Default"/>
        <w:rPr>
          <w:rFonts w:asciiTheme="minorHAnsi" w:hAnsiTheme="minorHAnsi" w:cstheme="minorHAnsi"/>
        </w:rPr>
      </w:pPr>
    </w:p>
    <w:p w14:paraId="5B80910A" w14:textId="0BC15B51" w:rsidR="00BF29A9" w:rsidRPr="007E6BAF" w:rsidRDefault="00BF29A9" w:rsidP="00CB4B8A">
      <w:pPr>
        <w:pStyle w:val="Default"/>
        <w:rPr>
          <w:rFonts w:asciiTheme="minorHAnsi" w:hAnsiTheme="minorHAnsi" w:cstheme="minorHAnsi"/>
        </w:rPr>
      </w:pPr>
      <w:r w:rsidRPr="007E6BAF">
        <w:rPr>
          <w:rFonts w:asciiTheme="minorHAnsi" w:hAnsiTheme="minorHAnsi" w:cstheme="minorHAnsi"/>
          <w:b/>
          <w:bCs/>
        </w:rPr>
        <w:t>Article 30</w:t>
      </w:r>
      <w:r w:rsidR="00770806" w:rsidRPr="007E6BAF">
        <w:rPr>
          <w:rFonts w:asciiTheme="minorHAnsi" w:hAnsiTheme="minorHAnsi" w:cstheme="minorHAnsi"/>
        </w:rPr>
        <w:t xml:space="preserve"> </w:t>
      </w:r>
      <w:r w:rsidR="00E81049" w:rsidRPr="007E6BAF">
        <w:rPr>
          <w:rFonts w:asciiTheme="minorHAnsi" w:hAnsiTheme="minorHAnsi" w:cstheme="minorHAnsi"/>
        </w:rPr>
        <w:t>Children have the right to learn and use the language</w:t>
      </w:r>
      <w:r w:rsidR="00114963" w:rsidRPr="007E6BAF">
        <w:rPr>
          <w:rFonts w:asciiTheme="minorHAnsi" w:hAnsiTheme="minorHAnsi" w:cstheme="minorHAnsi"/>
        </w:rPr>
        <w:t xml:space="preserve"> and the customs of their families, whether</w:t>
      </w:r>
      <w:r w:rsidR="0012078E" w:rsidRPr="007E6BAF">
        <w:rPr>
          <w:rFonts w:asciiTheme="minorHAnsi" w:hAnsiTheme="minorHAnsi" w:cstheme="minorHAnsi"/>
        </w:rPr>
        <w:t xml:space="preserve"> these are shared by the majority</w:t>
      </w:r>
      <w:r w:rsidR="00FC79CC" w:rsidRPr="007E6BAF">
        <w:rPr>
          <w:rFonts w:asciiTheme="minorHAnsi" w:hAnsiTheme="minorHAnsi" w:cstheme="minorHAnsi"/>
        </w:rPr>
        <w:t xml:space="preserve"> of the people in the country or not.</w:t>
      </w:r>
    </w:p>
    <w:p w14:paraId="273E6277" w14:textId="77777777" w:rsidR="00FD5D3A" w:rsidRPr="007E6BAF" w:rsidRDefault="00FD5D3A" w:rsidP="00CB4B8A">
      <w:pPr>
        <w:pStyle w:val="Default"/>
      </w:pPr>
    </w:p>
    <w:p w14:paraId="1F542DB9" w14:textId="77777777" w:rsidR="00FD5D3A" w:rsidRPr="00FD5D3A" w:rsidRDefault="00FD5D3A" w:rsidP="00FD5D3A">
      <w:pPr>
        <w:pStyle w:val="Default"/>
        <w:rPr>
          <w:rFonts w:asciiTheme="minorHAnsi" w:hAnsiTheme="minorHAnsi"/>
          <w:b/>
        </w:rPr>
      </w:pPr>
      <w:r w:rsidRPr="007E6BAF">
        <w:rPr>
          <w:rFonts w:asciiTheme="minorHAnsi" w:hAnsiTheme="minorHAnsi"/>
          <w:b/>
        </w:rPr>
        <w:t xml:space="preserve">Article 31 </w:t>
      </w:r>
      <w:r w:rsidRPr="007E6BAF">
        <w:rPr>
          <w:rFonts w:asciiTheme="minorHAnsi" w:hAnsiTheme="minorHAnsi"/>
        </w:rPr>
        <w:t>Every child has the right to relax, play and take part in a wide</w:t>
      </w:r>
      <w:r w:rsidRPr="007E6BAF">
        <w:rPr>
          <w:rFonts w:asciiTheme="minorHAnsi" w:hAnsiTheme="minorHAnsi"/>
          <w:b/>
        </w:rPr>
        <w:t xml:space="preserve"> </w:t>
      </w:r>
      <w:r w:rsidRPr="007E6BAF">
        <w:rPr>
          <w:rFonts w:asciiTheme="minorHAnsi" w:hAnsiTheme="minorHAnsi"/>
        </w:rPr>
        <w:t>range of cultural and artistic activities.</w:t>
      </w:r>
    </w:p>
    <w:p w14:paraId="7B6AD869" w14:textId="77777777" w:rsidR="00FD5D3A" w:rsidRDefault="00FD5D3A" w:rsidP="00FD5D3A">
      <w:pPr>
        <w:pStyle w:val="Default"/>
        <w:rPr>
          <w:rFonts w:asciiTheme="minorHAnsi" w:hAnsiTheme="minorHAnsi"/>
        </w:rPr>
      </w:pPr>
    </w:p>
    <w:p w14:paraId="4CFD3BEA" w14:textId="77777777" w:rsidR="00BF5A5F" w:rsidRDefault="00BF5A5F" w:rsidP="00CB4B8A">
      <w:pPr>
        <w:pStyle w:val="Default"/>
        <w:rPr>
          <w:rFonts w:asciiTheme="minorHAnsi" w:hAnsiTheme="minorHAnsi"/>
        </w:rPr>
      </w:pPr>
    </w:p>
    <w:p w14:paraId="29F05EF2" w14:textId="77777777" w:rsidR="00D74556" w:rsidRDefault="00D74556" w:rsidP="00CB4B8A">
      <w:pPr>
        <w:pStyle w:val="Default"/>
        <w:rPr>
          <w:rFonts w:asciiTheme="minorHAnsi" w:hAnsiTheme="minorHAnsi" w:cstheme="minorHAnsi"/>
          <w:b/>
        </w:rPr>
      </w:pPr>
      <w:r w:rsidRPr="00D74556">
        <w:rPr>
          <w:rFonts w:asciiTheme="minorHAnsi" w:hAnsiTheme="minorHAnsi" w:cstheme="minorHAnsi"/>
          <w:b/>
        </w:rPr>
        <w:t xml:space="preserve">Intent </w:t>
      </w:r>
    </w:p>
    <w:p w14:paraId="5FEA9501" w14:textId="20B228B5" w:rsidR="000517F9" w:rsidRPr="009B0921" w:rsidRDefault="000517F9" w:rsidP="00CB4B8A">
      <w:pPr>
        <w:pStyle w:val="Default"/>
        <w:rPr>
          <w:rFonts w:asciiTheme="minorHAnsi" w:hAnsiTheme="minorHAnsi" w:cstheme="minorHAnsi"/>
          <w:bCs/>
        </w:rPr>
      </w:pPr>
      <w:r w:rsidRPr="009B0921">
        <w:rPr>
          <w:rFonts w:asciiTheme="minorHAnsi" w:hAnsiTheme="minorHAnsi" w:cstheme="minorHAnsi"/>
          <w:bCs/>
        </w:rPr>
        <w:t>Our aim at S</w:t>
      </w:r>
      <w:r w:rsidR="009B0921">
        <w:rPr>
          <w:rFonts w:asciiTheme="minorHAnsi" w:hAnsiTheme="minorHAnsi" w:cstheme="minorHAnsi"/>
          <w:bCs/>
        </w:rPr>
        <w:t>lindon C of E Primary School</w:t>
      </w:r>
      <w:r w:rsidRPr="009B0921">
        <w:rPr>
          <w:rFonts w:asciiTheme="minorHAnsi" w:hAnsiTheme="minorHAnsi" w:cstheme="minorHAnsi"/>
          <w:bCs/>
        </w:rPr>
        <w:t xml:space="preserve"> is to develop and entrench a strong, sustainable reading for pleasure culture within the school community where child-led volitional reading is evident in all aspects of school life. As part of our </w:t>
      </w:r>
      <w:r w:rsidR="00891044">
        <w:rPr>
          <w:rFonts w:asciiTheme="minorHAnsi" w:hAnsiTheme="minorHAnsi" w:cstheme="minorHAnsi"/>
          <w:bCs/>
        </w:rPr>
        <w:t xml:space="preserve">schools </w:t>
      </w:r>
      <w:r w:rsidRPr="009B0921">
        <w:rPr>
          <w:rFonts w:asciiTheme="minorHAnsi" w:hAnsiTheme="minorHAnsi" w:cstheme="minorHAnsi"/>
          <w:bCs/>
        </w:rPr>
        <w:t>vision for reading, we want our children to be excited and inspired by books and grow into adults who will actively choose to read.</w:t>
      </w:r>
    </w:p>
    <w:p w14:paraId="0A61B282" w14:textId="77777777" w:rsidR="000517F9" w:rsidRDefault="000517F9" w:rsidP="00CB4B8A">
      <w:pPr>
        <w:pStyle w:val="Default"/>
        <w:rPr>
          <w:rFonts w:asciiTheme="minorHAnsi" w:hAnsiTheme="minorHAnsi" w:cstheme="minorHAnsi"/>
          <w:b/>
        </w:rPr>
      </w:pPr>
    </w:p>
    <w:p w14:paraId="057722B7" w14:textId="3403D087" w:rsidR="003E2868" w:rsidRPr="00A53748" w:rsidRDefault="003E2868" w:rsidP="003E2868">
      <w:pPr>
        <w:pStyle w:val="Default"/>
        <w:rPr>
          <w:rFonts w:cstheme="minorHAnsi"/>
          <w:highlight w:val="yellow"/>
        </w:rPr>
      </w:pPr>
      <w:r w:rsidRPr="00876120">
        <w:rPr>
          <w:rFonts w:asciiTheme="minorHAnsi" w:hAnsiTheme="minorHAnsi" w:cstheme="minorHAnsi"/>
        </w:rPr>
        <w:t>We provide opportunities for all children to</w:t>
      </w:r>
      <w:r w:rsidR="00FB4871" w:rsidRPr="00876120">
        <w:rPr>
          <w:rFonts w:asciiTheme="minorHAnsi" w:hAnsiTheme="minorHAnsi" w:cstheme="minorHAnsi"/>
        </w:rPr>
        <w:t xml:space="preserve"> ac</w:t>
      </w:r>
      <w:r w:rsidR="00B53AAF" w:rsidRPr="00876120">
        <w:rPr>
          <w:rFonts w:asciiTheme="minorHAnsi" w:hAnsiTheme="minorHAnsi" w:cstheme="minorHAnsi"/>
        </w:rPr>
        <w:t>c</w:t>
      </w:r>
      <w:r w:rsidR="00FB4871" w:rsidRPr="00876120">
        <w:rPr>
          <w:rFonts w:asciiTheme="minorHAnsi" w:hAnsiTheme="minorHAnsi" w:cstheme="minorHAnsi"/>
        </w:rPr>
        <w:t>ess</w:t>
      </w:r>
      <w:r w:rsidR="00B53AAF" w:rsidRPr="00876120">
        <w:rPr>
          <w:rFonts w:asciiTheme="minorHAnsi" w:hAnsiTheme="minorHAnsi" w:cstheme="minorHAnsi"/>
        </w:rPr>
        <w:t>,</w:t>
      </w:r>
      <w:r w:rsidRPr="00876120">
        <w:rPr>
          <w:rFonts w:asciiTheme="minorHAnsi" w:hAnsiTheme="minorHAnsi" w:cstheme="minorHAnsi"/>
        </w:rPr>
        <w:t xml:space="preserve"> </w:t>
      </w:r>
      <w:r w:rsidR="0037003E">
        <w:rPr>
          <w:rFonts w:asciiTheme="minorHAnsi" w:hAnsiTheme="minorHAnsi" w:cstheme="minorHAnsi"/>
        </w:rPr>
        <w:t>experience</w:t>
      </w:r>
      <w:r w:rsidR="00EC66B2">
        <w:rPr>
          <w:rFonts w:asciiTheme="minorHAnsi" w:hAnsiTheme="minorHAnsi" w:cstheme="minorHAnsi"/>
        </w:rPr>
        <w:t>,</w:t>
      </w:r>
      <w:r w:rsidR="00654648">
        <w:rPr>
          <w:rFonts w:asciiTheme="minorHAnsi" w:hAnsiTheme="minorHAnsi" w:cstheme="minorHAnsi"/>
        </w:rPr>
        <w:t xml:space="preserve"> discuss</w:t>
      </w:r>
      <w:r w:rsidR="0067355B" w:rsidRPr="00876120">
        <w:rPr>
          <w:rFonts w:asciiTheme="minorHAnsi" w:hAnsiTheme="minorHAnsi" w:cstheme="minorHAnsi"/>
        </w:rPr>
        <w:t xml:space="preserve"> and e</w:t>
      </w:r>
      <w:r w:rsidR="00EC66B2">
        <w:rPr>
          <w:rFonts w:asciiTheme="minorHAnsi" w:hAnsiTheme="minorHAnsi" w:cstheme="minorHAnsi"/>
        </w:rPr>
        <w:t>xplore</w:t>
      </w:r>
      <w:r w:rsidR="0067355B" w:rsidRPr="00876120">
        <w:rPr>
          <w:rFonts w:asciiTheme="minorHAnsi" w:hAnsiTheme="minorHAnsi" w:cstheme="minorHAnsi"/>
        </w:rPr>
        <w:t xml:space="preserve"> </w:t>
      </w:r>
      <w:r w:rsidR="00B53AAF" w:rsidRPr="00876120">
        <w:rPr>
          <w:rFonts w:asciiTheme="minorHAnsi" w:hAnsiTheme="minorHAnsi" w:cstheme="minorHAnsi"/>
        </w:rPr>
        <w:t>reading</w:t>
      </w:r>
      <w:r w:rsidR="0037003E">
        <w:rPr>
          <w:rFonts w:asciiTheme="minorHAnsi" w:hAnsiTheme="minorHAnsi" w:cstheme="minorHAnsi"/>
        </w:rPr>
        <w:t xml:space="preserve"> opportunities</w:t>
      </w:r>
      <w:r w:rsidR="00B53AAF" w:rsidRPr="00876120">
        <w:rPr>
          <w:rFonts w:asciiTheme="minorHAnsi" w:hAnsiTheme="minorHAnsi" w:cstheme="minorHAnsi"/>
        </w:rPr>
        <w:t xml:space="preserve"> in </w:t>
      </w:r>
      <w:r w:rsidRPr="00876120">
        <w:rPr>
          <w:rFonts w:asciiTheme="minorHAnsi" w:hAnsiTheme="minorHAnsi" w:cstheme="minorHAnsi"/>
        </w:rPr>
        <w:t xml:space="preserve">an </w:t>
      </w:r>
      <w:r w:rsidRPr="00876120">
        <w:rPr>
          <w:rFonts w:asciiTheme="minorHAnsi" w:hAnsiTheme="minorHAnsi" w:cstheme="minorHAnsi"/>
          <w:b/>
        </w:rPr>
        <w:t>enabling environment</w:t>
      </w:r>
      <w:r w:rsidR="008A6673" w:rsidRPr="00876120">
        <w:rPr>
          <w:rFonts w:asciiTheme="minorHAnsi" w:hAnsiTheme="minorHAnsi" w:cstheme="minorHAnsi"/>
        </w:rPr>
        <w:t xml:space="preserve">. </w:t>
      </w:r>
      <w:r w:rsidRPr="00DD28C2">
        <w:rPr>
          <w:rFonts w:asciiTheme="minorHAnsi" w:hAnsiTheme="minorHAnsi" w:cstheme="minorHAnsi"/>
        </w:rPr>
        <w:t xml:space="preserve">We aim for every child to leave Slindon C of E Primary School </w:t>
      </w:r>
      <w:r w:rsidR="0067355B" w:rsidRPr="00DD28C2">
        <w:rPr>
          <w:rFonts w:asciiTheme="minorHAnsi" w:hAnsiTheme="minorHAnsi" w:cstheme="minorHAnsi"/>
        </w:rPr>
        <w:t>with</w:t>
      </w:r>
      <w:r w:rsidR="00172058">
        <w:rPr>
          <w:rFonts w:asciiTheme="minorHAnsi" w:hAnsiTheme="minorHAnsi" w:cstheme="minorHAnsi"/>
        </w:rPr>
        <w:t xml:space="preserve"> the</w:t>
      </w:r>
      <w:r w:rsidR="0067355B" w:rsidRPr="00DD28C2">
        <w:rPr>
          <w:rFonts w:asciiTheme="minorHAnsi" w:hAnsiTheme="minorHAnsi" w:cstheme="minorHAnsi"/>
        </w:rPr>
        <w:t xml:space="preserve"> </w:t>
      </w:r>
      <w:r w:rsidR="00854A02" w:rsidRPr="00D16C2C">
        <w:rPr>
          <w:rFonts w:asciiTheme="minorHAnsi" w:hAnsiTheme="minorHAnsi" w:cstheme="minorHAnsi"/>
        </w:rPr>
        <w:t xml:space="preserve">skills and </w:t>
      </w:r>
      <w:r w:rsidRPr="00D16C2C">
        <w:rPr>
          <w:rFonts w:asciiTheme="minorHAnsi" w:hAnsiTheme="minorHAnsi" w:cstheme="minorHAnsi"/>
        </w:rPr>
        <w:t>knowl</w:t>
      </w:r>
      <w:r w:rsidR="00292CD9" w:rsidRPr="00D16C2C">
        <w:rPr>
          <w:rFonts w:asciiTheme="minorHAnsi" w:hAnsiTheme="minorHAnsi" w:cstheme="minorHAnsi"/>
        </w:rPr>
        <w:t xml:space="preserve">edge </w:t>
      </w:r>
      <w:r w:rsidR="00854A02">
        <w:rPr>
          <w:rFonts w:asciiTheme="minorHAnsi" w:hAnsiTheme="minorHAnsi" w:cstheme="minorHAnsi"/>
        </w:rPr>
        <w:t xml:space="preserve">of a confident reader </w:t>
      </w:r>
      <w:r w:rsidR="00292CD9" w:rsidRPr="00DD28C2">
        <w:rPr>
          <w:rFonts w:asciiTheme="minorHAnsi" w:hAnsiTheme="minorHAnsi" w:cstheme="minorHAnsi"/>
        </w:rPr>
        <w:t xml:space="preserve">and </w:t>
      </w:r>
      <w:r w:rsidR="007841CE" w:rsidRPr="00DD28C2">
        <w:rPr>
          <w:rFonts w:asciiTheme="minorHAnsi" w:hAnsiTheme="minorHAnsi" w:cstheme="minorHAnsi"/>
        </w:rPr>
        <w:t>a love for reading</w:t>
      </w:r>
      <w:r w:rsidR="0070603E">
        <w:rPr>
          <w:rFonts w:asciiTheme="minorHAnsi" w:hAnsiTheme="minorHAnsi" w:cstheme="minorHAnsi"/>
        </w:rPr>
        <w:t>.</w:t>
      </w:r>
    </w:p>
    <w:p w14:paraId="467B6DD1" w14:textId="77777777" w:rsidR="003E2868" w:rsidRPr="00A53748" w:rsidRDefault="003E2868" w:rsidP="003E2868">
      <w:pPr>
        <w:autoSpaceDE w:val="0"/>
        <w:autoSpaceDN w:val="0"/>
        <w:adjustRightInd w:val="0"/>
        <w:spacing w:after="0" w:line="240" w:lineRule="auto"/>
        <w:rPr>
          <w:rFonts w:cstheme="minorHAnsi"/>
          <w:color w:val="000000"/>
          <w:sz w:val="24"/>
          <w:szCs w:val="24"/>
          <w:highlight w:val="yellow"/>
        </w:rPr>
      </w:pPr>
    </w:p>
    <w:p w14:paraId="0830D2A1" w14:textId="18645B65" w:rsidR="00C8285D" w:rsidRPr="00A0467B" w:rsidRDefault="003E2868" w:rsidP="00A0467B">
      <w:pPr>
        <w:autoSpaceDE w:val="0"/>
        <w:autoSpaceDN w:val="0"/>
        <w:adjustRightInd w:val="0"/>
        <w:spacing w:after="0" w:line="240" w:lineRule="auto"/>
        <w:rPr>
          <w:rFonts w:cstheme="minorHAnsi"/>
          <w:color w:val="000000"/>
          <w:sz w:val="24"/>
          <w:szCs w:val="24"/>
        </w:rPr>
      </w:pPr>
      <w:r w:rsidRPr="00BF1273">
        <w:rPr>
          <w:rFonts w:cstheme="minorHAnsi"/>
          <w:color w:val="000000"/>
          <w:sz w:val="24"/>
          <w:szCs w:val="24"/>
        </w:rPr>
        <w:lastRenderedPageBreak/>
        <w:t>At Slindon C of E Primary School we encourage children to</w:t>
      </w:r>
      <w:r w:rsidR="0067355B" w:rsidRPr="00BF1273">
        <w:rPr>
          <w:rFonts w:cstheme="minorHAnsi"/>
          <w:color w:val="000000"/>
          <w:sz w:val="24"/>
          <w:szCs w:val="24"/>
        </w:rPr>
        <w:t xml:space="preserve"> </w:t>
      </w:r>
      <w:r w:rsidR="00BF1273">
        <w:rPr>
          <w:rFonts w:cstheme="minorHAnsi"/>
          <w:color w:val="000000"/>
          <w:sz w:val="24"/>
          <w:szCs w:val="24"/>
        </w:rPr>
        <w:t xml:space="preserve">explore </w:t>
      </w:r>
      <w:r w:rsidR="0055775A">
        <w:rPr>
          <w:rFonts w:cstheme="minorHAnsi"/>
          <w:color w:val="000000"/>
          <w:sz w:val="24"/>
          <w:szCs w:val="24"/>
        </w:rPr>
        <w:t>a wide range of literature</w:t>
      </w:r>
      <w:r w:rsidR="002F0804">
        <w:rPr>
          <w:rFonts w:cstheme="minorHAnsi"/>
          <w:color w:val="000000"/>
          <w:sz w:val="24"/>
          <w:szCs w:val="24"/>
        </w:rPr>
        <w:t xml:space="preserve"> and develop preferences </w:t>
      </w:r>
      <w:r w:rsidRPr="00477EB2">
        <w:rPr>
          <w:rFonts w:cstheme="minorHAnsi"/>
          <w:color w:val="000000"/>
          <w:sz w:val="24"/>
          <w:szCs w:val="24"/>
        </w:rPr>
        <w:t xml:space="preserve">through which we aim to celebrate the </w:t>
      </w:r>
      <w:r w:rsidRPr="00477EB2">
        <w:rPr>
          <w:rFonts w:cstheme="minorHAnsi"/>
          <w:b/>
          <w:color w:val="000000"/>
          <w:sz w:val="24"/>
          <w:szCs w:val="24"/>
        </w:rPr>
        <w:t>unique child</w:t>
      </w:r>
      <w:r w:rsidRPr="00477EB2">
        <w:rPr>
          <w:rFonts w:cstheme="minorHAnsi"/>
          <w:color w:val="000000"/>
          <w:sz w:val="24"/>
          <w:szCs w:val="24"/>
        </w:rPr>
        <w:t xml:space="preserve"> and </w:t>
      </w:r>
      <w:r w:rsidR="008A6673" w:rsidRPr="00477EB2">
        <w:rPr>
          <w:rFonts w:cstheme="minorHAnsi"/>
          <w:color w:val="000000"/>
          <w:sz w:val="24"/>
          <w:szCs w:val="24"/>
        </w:rPr>
        <w:t>build</w:t>
      </w:r>
      <w:r w:rsidRPr="00477EB2">
        <w:rPr>
          <w:rFonts w:cstheme="minorHAnsi"/>
          <w:color w:val="000000"/>
          <w:sz w:val="24"/>
          <w:szCs w:val="24"/>
        </w:rPr>
        <w:t xml:space="preserve"> the confidence of all children. </w:t>
      </w:r>
      <w:r w:rsidR="00F5537F" w:rsidRPr="0004312E">
        <w:rPr>
          <w:rFonts w:cstheme="minorHAnsi"/>
          <w:color w:val="000000"/>
          <w:sz w:val="24"/>
          <w:szCs w:val="24"/>
        </w:rPr>
        <w:t>The communicative nature o</w:t>
      </w:r>
      <w:r w:rsidR="0004312E" w:rsidRPr="0004312E">
        <w:rPr>
          <w:rFonts w:cstheme="minorHAnsi"/>
          <w:color w:val="000000"/>
          <w:sz w:val="24"/>
          <w:szCs w:val="24"/>
        </w:rPr>
        <w:t>f Phonics and Early Reading</w:t>
      </w:r>
      <w:r w:rsidR="005664FB">
        <w:rPr>
          <w:rFonts w:cstheme="minorHAnsi"/>
          <w:color w:val="000000"/>
          <w:sz w:val="24"/>
          <w:szCs w:val="24"/>
        </w:rPr>
        <w:t xml:space="preserve"> educatio</w:t>
      </w:r>
      <w:r w:rsidR="00E76FA4">
        <w:rPr>
          <w:rFonts w:cstheme="minorHAnsi"/>
          <w:color w:val="000000"/>
          <w:sz w:val="24"/>
          <w:szCs w:val="24"/>
        </w:rPr>
        <w:t>n</w:t>
      </w:r>
      <w:r w:rsidR="00E05D80" w:rsidRPr="0004312E">
        <w:rPr>
          <w:rFonts w:cstheme="minorHAnsi"/>
          <w:color w:val="000000"/>
          <w:sz w:val="24"/>
          <w:szCs w:val="24"/>
        </w:rPr>
        <w:t xml:space="preserve"> </w:t>
      </w:r>
      <w:r w:rsidR="00F5537F" w:rsidRPr="0004312E">
        <w:rPr>
          <w:rFonts w:cstheme="minorHAnsi"/>
          <w:color w:val="000000"/>
          <w:sz w:val="24"/>
          <w:szCs w:val="24"/>
        </w:rPr>
        <w:t xml:space="preserve">is </w:t>
      </w:r>
      <w:r w:rsidRPr="0004312E">
        <w:rPr>
          <w:rFonts w:cstheme="minorHAnsi"/>
          <w:color w:val="000000"/>
          <w:sz w:val="24"/>
          <w:szCs w:val="24"/>
        </w:rPr>
        <w:t xml:space="preserve">built on a foundation of </w:t>
      </w:r>
      <w:r w:rsidRPr="0004312E">
        <w:rPr>
          <w:rFonts w:cstheme="minorHAnsi"/>
          <w:b/>
          <w:color w:val="000000"/>
          <w:sz w:val="24"/>
          <w:szCs w:val="24"/>
        </w:rPr>
        <w:t>positive relationships</w:t>
      </w:r>
      <w:r w:rsidR="00F5537F" w:rsidRPr="0004312E">
        <w:rPr>
          <w:rFonts w:cstheme="minorHAnsi"/>
          <w:color w:val="000000"/>
          <w:sz w:val="24"/>
          <w:szCs w:val="24"/>
        </w:rPr>
        <w:t xml:space="preserve"> </w:t>
      </w:r>
      <w:r w:rsidR="007B66C6">
        <w:rPr>
          <w:rFonts w:cstheme="minorHAnsi"/>
          <w:color w:val="000000"/>
          <w:sz w:val="24"/>
          <w:szCs w:val="24"/>
        </w:rPr>
        <w:t>where staff work closely with children to develop</w:t>
      </w:r>
      <w:r w:rsidR="00953A3D">
        <w:rPr>
          <w:rFonts w:cstheme="minorHAnsi"/>
          <w:color w:val="000000"/>
          <w:sz w:val="24"/>
          <w:szCs w:val="24"/>
        </w:rPr>
        <w:t xml:space="preserve"> </w:t>
      </w:r>
      <w:r w:rsidR="009955E2">
        <w:rPr>
          <w:rFonts w:cstheme="minorHAnsi"/>
          <w:color w:val="000000"/>
          <w:sz w:val="24"/>
          <w:szCs w:val="24"/>
        </w:rPr>
        <w:t>key skills for</w:t>
      </w:r>
      <w:r w:rsidR="006314C4">
        <w:rPr>
          <w:rFonts w:cstheme="minorHAnsi"/>
          <w:color w:val="000000"/>
          <w:sz w:val="24"/>
          <w:szCs w:val="24"/>
        </w:rPr>
        <w:t xml:space="preserve"> communication.</w:t>
      </w:r>
    </w:p>
    <w:p w14:paraId="540D2CF3" w14:textId="77777777" w:rsidR="00C8285D" w:rsidRPr="00C8285D" w:rsidRDefault="00C8285D" w:rsidP="00C8285D">
      <w:pPr>
        <w:pStyle w:val="Default"/>
        <w:rPr>
          <w:rFonts w:asciiTheme="minorHAnsi" w:hAnsiTheme="minorHAnsi" w:cstheme="minorHAnsi"/>
        </w:rPr>
      </w:pPr>
    </w:p>
    <w:p w14:paraId="719CA93B" w14:textId="76CE5D1F" w:rsidR="008869EF" w:rsidRDefault="00313B5C" w:rsidP="001A0B00">
      <w:pPr>
        <w:pStyle w:val="font8"/>
        <w:spacing w:before="0" w:beforeAutospacing="0" w:after="0" w:afterAutospacing="0"/>
        <w:textAlignment w:val="baseline"/>
        <w:rPr>
          <w:rFonts w:asciiTheme="minorHAnsi" w:hAnsiTheme="minorHAnsi" w:cstheme="minorHAnsi"/>
        </w:rPr>
      </w:pPr>
      <w:r>
        <w:rPr>
          <w:rFonts w:asciiTheme="minorHAnsi" w:hAnsiTheme="minorHAnsi" w:cstheme="minorHAnsi"/>
        </w:rPr>
        <w:t>Our school</w:t>
      </w:r>
      <w:r w:rsidR="000563C4">
        <w:rPr>
          <w:rFonts w:asciiTheme="minorHAnsi" w:hAnsiTheme="minorHAnsi" w:cstheme="minorHAnsi"/>
        </w:rPr>
        <w:t xml:space="preserve"> employ</w:t>
      </w:r>
      <w:r>
        <w:rPr>
          <w:rFonts w:asciiTheme="minorHAnsi" w:hAnsiTheme="minorHAnsi" w:cstheme="minorHAnsi"/>
        </w:rPr>
        <w:t>s</w:t>
      </w:r>
      <w:r w:rsidR="000563C4">
        <w:rPr>
          <w:rFonts w:asciiTheme="minorHAnsi" w:hAnsiTheme="minorHAnsi" w:cstheme="minorHAnsi"/>
        </w:rPr>
        <w:t xml:space="preserve"> the </w:t>
      </w:r>
      <w:r w:rsidR="007D2988" w:rsidRPr="00F320D7">
        <w:rPr>
          <w:rFonts w:asciiTheme="minorHAnsi" w:hAnsiTheme="minorHAnsi" w:cstheme="minorHAnsi"/>
        </w:rPr>
        <w:t xml:space="preserve">systematic synthetic phonics </w:t>
      </w:r>
      <w:r w:rsidR="00165050">
        <w:rPr>
          <w:rFonts w:asciiTheme="minorHAnsi" w:hAnsiTheme="minorHAnsi" w:cstheme="minorHAnsi"/>
        </w:rPr>
        <w:t>program</w:t>
      </w:r>
      <w:r w:rsidR="008869EF" w:rsidRPr="00F320D7">
        <w:rPr>
          <w:rFonts w:asciiTheme="minorHAnsi" w:hAnsiTheme="minorHAnsi" w:cstheme="minorHAnsi"/>
        </w:rPr>
        <w:t xml:space="preserve"> 'Phonics Shed'</w:t>
      </w:r>
      <w:r w:rsidR="001E10E1">
        <w:rPr>
          <w:rFonts w:asciiTheme="minorHAnsi" w:hAnsiTheme="minorHAnsi" w:cstheme="minorHAnsi"/>
        </w:rPr>
        <w:t xml:space="preserve">.  This scheme </w:t>
      </w:r>
      <w:r w:rsidR="00404CD9">
        <w:rPr>
          <w:rFonts w:asciiTheme="minorHAnsi" w:hAnsiTheme="minorHAnsi" w:cstheme="minorHAnsi"/>
        </w:rPr>
        <w:t>aims to support</w:t>
      </w:r>
      <w:r w:rsidR="008869EF" w:rsidRPr="00F320D7">
        <w:rPr>
          <w:rFonts w:asciiTheme="minorHAnsi" w:hAnsiTheme="minorHAnsi" w:cstheme="minorHAnsi"/>
        </w:rPr>
        <w:t xml:space="preserve"> children </w:t>
      </w:r>
      <w:r w:rsidR="009700B3">
        <w:rPr>
          <w:rFonts w:asciiTheme="minorHAnsi" w:hAnsiTheme="minorHAnsi" w:cstheme="minorHAnsi"/>
        </w:rPr>
        <w:t>in</w:t>
      </w:r>
      <w:r w:rsidR="008869EF" w:rsidRPr="00F320D7">
        <w:rPr>
          <w:rFonts w:asciiTheme="minorHAnsi" w:hAnsiTheme="minorHAnsi" w:cstheme="minorHAnsi"/>
        </w:rPr>
        <w:t xml:space="preserve"> develop</w:t>
      </w:r>
      <w:r w:rsidR="001E1337">
        <w:rPr>
          <w:rFonts w:asciiTheme="minorHAnsi" w:hAnsiTheme="minorHAnsi" w:cstheme="minorHAnsi"/>
        </w:rPr>
        <w:t>ing</w:t>
      </w:r>
      <w:r w:rsidR="008869EF" w:rsidRPr="00F320D7">
        <w:rPr>
          <w:rFonts w:asciiTheme="minorHAnsi" w:hAnsiTheme="minorHAnsi" w:cstheme="minorHAnsi"/>
        </w:rPr>
        <w:t xml:space="preserve"> their segmenting and blending skills, which are essential for reading success. </w:t>
      </w:r>
      <w:r w:rsidR="00B52351">
        <w:rPr>
          <w:rFonts w:asciiTheme="minorHAnsi" w:hAnsiTheme="minorHAnsi" w:cstheme="minorHAnsi"/>
        </w:rPr>
        <w:t>At Slindon C of E Primary School we</w:t>
      </w:r>
      <w:r w:rsidR="008869EF" w:rsidRPr="00F320D7">
        <w:rPr>
          <w:rFonts w:asciiTheme="minorHAnsi" w:hAnsiTheme="minorHAnsi" w:cstheme="minorHAnsi"/>
        </w:rPr>
        <w:t xml:space="preserve"> also focus on the development of comprehension skills, which enable our children to develop a deeper understanding of the text and to help to open up a world of imagination. </w:t>
      </w:r>
    </w:p>
    <w:p w14:paraId="5BADEF00" w14:textId="77777777" w:rsidR="001A0B00" w:rsidRPr="00F320D7" w:rsidRDefault="001A0B00" w:rsidP="001A0B00">
      <w:pPr>
        <w:pStyle w:val="font8"/>
        <w:spacing w:before="0" w:beforeAutospacing="0" w:after="0" w:afterAutospacing="0"/>
        <w:textAlignment w:val="baseline"/>
        <w:rPr>
          <w:rFonts w:asciiTheme="minorHAnsi" w:hAnsiTheme="minorHAnsi" w:cstheme="minorHAnsi"/>
        </w:rPr>
      </w:pPr>
    </w:p>
    <w:p w14:paraId="22153A64" w14:textId="7DACAF15" w:rsidR="008869EF" w:rsidRPr="00D13409" w:rsidRDefault="008869EF" w:rsidP="008869EF">
      <w:pPr>
        <w:pStyle w:val="font8"/>
        <w:spacing w:before="0" w:beforeAutospacing="0" w:after="0" w:afterAutospacing="0"/>
        <w:textAlignment w:val="baseline"/>
        <w:rPr>
          <w:rFonts w:asciiTheme="minorHAnsi" w:hAnsiTheme="minorHAnsi" w:cstheme="minorHAnsi"/>
        </w:rPr>
      </w:pPr>
      <w:r w:rsidRPr="00D13409">
        <w:rPr>
          <w:rFonts w:asciiTheme="minorHAnsi" w:hAnsiTheme="minorHAnsi" w:cstheme="minorHAnsi"/>
        </w:rPr>
        <w:t xml:space="preserve">When </w:t>
      </w:r>
      <w:r w:rsidR="003A69E4">
        <w:rPr>
          <w:rFonts w:asciiTheme="minorHAnsi" w:hAnsiTheme="minorHAnsi" w:cstheme="minorHAnsi"/>
        </w:rPr>
        <w:t xml:space="preserve">selecting our </w:t>
      </w:r>
      <w:r w:rsidR="0008318E">
        <w:rPr>
          <w:rFonts w:asciiTheme="minorHAnsi" w:hAnsiTheme="minorHAnsi" w:cstheme="minorHAnsi"/>
        </w:rPr>
        <w:t>approved systematic synthetic p</w:t>
      </w:r>
      <w:r w:rsidRPr="00D13409">
        <w:rPr>
          <w:rFonts w:asciiTheme="minorHAnsi" w:hAnsiTheme="minorHAnsi" w:cstheme="minorHAnsi"/>
        </w:rPr>
        <w:t>honics scheme it was vital to explore what expectations we had from any new scheme and how best it would fit the needs of all our children. We wanted a scheme that would support</w:t>
      </w:r>
      <w:r w:rsidR="00BB1CF8" w:rsidRPr="00D13409">
        <w:rPr>
          <w:rFonts w:asciiTheme="minorHAnsi" w:hAnsiTheme="minorHAnsi" w:cstheme="minorHAnsi"/>
        </w:rPr>
        <w:t xml:space="preserve"> </w:t>
      </w:r>
      <w:r w:rsidRPr="00D13409">
        <w:rPr>
          <w:rFonts w:asciiTheme="minorHAnsi" w:hAnsiTheme="minorHAnsi" w:cstheme="minorHAnsi"/>
        </w:rPr>
        <w:t>children's development of key skills such as pronunciation, segmenting, blending, and spelling in an engaging</w:t>
      </w:r>
      <w:r w:rsidR="004863D5" w:rsidRPr="00D13409">
        <w:rPr>
          <w:rFonts w:asciiTheme="minorHAnsi" w:hAnsiTheme="minorHAnsi" w:cstheme="minorHAnsi"/>
        </w:rPr>
        <w:t xml:space="preserve"> manner</w:t>
      </w:r>
      <w:r w:rsidRPr="00D13409">
        <w:rPr>
          <w:rFonts w:asciiTheme="minorHAnsi" w:hAnsiTheme="minorHAnsi" w:cstheme="minorHAnsi"/>
        </w:rPr>
        <w:t xml:space="preserve"> and </w:t>
      </w:r>
      <w:r w:rsidR="004863D5" w:rsidRPr="00D13409">
        <w:rPr>
          <w:rFonts w:asciiTheme="minorHAnsi" w:hAnsiTheme="minorHAnsi" w:cstheme="minorHAnsi"/>
        </w:rPr>
        <w:t>multi sensory approach</w:t>
      </w:r>
      <w:r w:rsidRPr="00D13409">
        <w:rPr>
          <w:rFonts w:asciiTheme="minorHAnsi" w:hAnsiTheme="minorHAnsi" w:cstheme="minorHAnsi"/>
        </w:rPr>
        <w:t xml:space="preserve">.  We researched a range of DFE approved Phonics schemes, including </w:t>
      </w:r>
      <w:r w:rsidR="00E01C96">
        <w:rPr>
          <w:rFonts w:asciiTheme="minorHAnsi" w:hAnsiTheme="minorHAnsi" w:cstheme="minorHAnsi"/>
        </w:rPr>
        <w:t>observing lessons in action</w:t>
      </w:r>
      <w:r w:rsidRPr="00D13409">
        <w:rPr>
          <w:rFonts w:asciiTheme="minorHAnsi" w:hAnsiTheme="minorHAnsi" w:cstheme="minorHAnsi"/>
        </w:rPr>
        <w:t>, before choosing 'Phonics Shed'.  Choosing 'Phonics Shed' meant that we can not only develop the key skills and knowledge within EYFS and KS1 but also this leads to a cohesion across school as we already used 'Spelling Shed' within KS2.</w:t>
      </w:r>
    </w:p>
    <w:p w14:paraId="4F4D79EF" w14:textId="77777777" w:rsidR="00C8285D" w:rsidRPr="00C8285D" w:rsidRDefault="00C8285D" w:rsidP="00C8285D">
      <w:pPr>
        <w:pStyle w:val="Default"/>
        <w:rPr>
          <w:rFonts w:asciiTheme="minorHAnsi" w:hAnsiTheme="minorHAnsi" w:cstheme="minorHAnsi"/>
        </w:rPr>
      </w:pPr>
    </w:p>
    <w:p w14:paraId="6A4BB5FD" w14:textId="77777777" w:rsidR="00C8285D" w:rsidRPr="00C8285D" w:rsidRDefault="00C8285D" w:rsidP="00C8285D">
      <w:pPr>
        <w:pStyle w:val="Default"/>
        <w:rPr>
          <w:rFonts w:asciiTheme="minorHAnsi" w:hAnsiTheme="minorHAnsi" w:cstheme="minorHAnsi"/>
        </w:rPr>
      </w:pPr>
    </w:p>
    <w:p w14:paraId="7591A7E3" w14:textId="77777777" w:rsidR="00D02B30" w:rsidRPr="0067355B" w:rsidRDefault="0067355B" w:rsidP="00CB4B8A">
      <w:pPr>
        <w:pStyle w:val="Default"/>
        <w:rPr>
          <w:rFonts w:asciiTheme="minorHAnsi" w:hAnsiTheme="minorHAnsi" w:cstheme="minorHAnsi"/>
          <w:b/>
        </w:rPr>
      </w:pPr>
      <w:r w:rsidRPr="0067355B">
        <w:rPr>
          <w:rFonts w:asciiTheme="minorHAnsi" w:hAnsiTheme="minorHAnsi" w:cstheme="minorHAnsi"/>
          <w:b/>
        </w:rPr>
        <w:t>Implementation</w:t>
      </w:r>
    </w:p>
    <w:p w14:paraId="0964FE8D" w14:textId="77777777" w:rsidR="00F76766" w:rsidRDefault="00F76766" w:rsidP="00F76766">
      <w:pPr>
        <w:pStyle w:val="font8"/>
        <w:spacing w:before="0" w:beforeAutospacing="0" w:after="0" w:afterAutospacing="0"/>
        <w:textAlignment w:val="baseline"/>
        <w:rPr>
          <w:sz w:val="27"/>
          <w:szCs w:val="27"/>
        </w:rPr>
      </w:pPr>
      <w:r>
        <w:rPr>
          <w:rStyle w:val="wixguard"/>
          <w:sz w:val="27"/>
          <w:szCs w:val="27"/>
          <w:bdr w:val="none" w:sz="0" w:space="0" w:color="auto" w:frame="1"/>
        </w:rPr>
        <w:t>​</w:t>
      </w:r>
    </w:p>
    <w:p w14:paraId="38F77245" w14:textId="313A0B27" w:rsidR="007C1FF0" w:rsidRPr="00E76C60" w:rsidRDefault="00AC4C54" w:rsidP="007C1FF0">
      <w:pPr>
        <w:pStyle w:val="font8"/>
        <w:spacing w:before="0" w:beforeAutospacing="0" w:after="0" w:afterAutospacing="0"/>
        <w:textAlignment w:val="baseline"/>
        <w:rPr>
          <w:rFonts w:asciiTheme="minorHAnsi" w:hAnsiTheme="minorHAnsi" w:cstheme="minorHAnsi"/>
        </w:rPr>
      </w:pPr>
      <w:r>
        <w:rPr>
          <w:rStyle w:val="wixui-rich-texttext"/>
          <w:rFonts w:asciiTheme="minorHAnsi" w:hAnsiTheme="minorHAnsi" w:cstheme="minorHAnsi"/>
          <w:bdr w:val="none" w:sz="0" w:space="0" w:color="auto" w:frame="1"/>
        </w:rPr>
        <w:t>At Slindon C of E Primary School</w:t>
      </w:r>
      <w:r w:rsidR="00E45F9D">
        <w:rPr>
          <w:rStyle w:val="wixui-rich-texttext"/>
          <w:rFonts w:asciiTheme="minorHAnsi" w:hAnsiTheme="minorHAnsi" w:cstheme="minorHAnsi"/>
          <w:bdr w:val="none" w:sz="0" w:space="0" w:color="auto" w:frame="1"/>
        </w:rPr>
        <w:t>,</w:t>
      </w:r>
      <w:r w:rsidR="00B42DEC" w:rsidRPr="00B42DEC">
        <w:rPr>
          <w:rStyle w:val="wixui-rich-texttext"/>
          <w:rFonts w:asciiTheme="minorHAnsi" w:hAnsiTheme="minorHAnsi" w:cstheme="minorHAnsi"/>
          <w:bdr w:val="none" w:sz="0" w:space="0" w:color="auto" w:frame="1"/>
        </w:rPr>
        <w:t xml:space="preserve"> </w:t>
      </w:r>
      <w:r w:rsidR="00855134">
        <w:rPr>
          <w:rStyle w:val="wixui-rich-texttext"/>
          <w:rFonts w:asciiTheme="minorHAnsi" w:hAnsiTheme="minorHAnsi" w:cstheme="minorHAnsi"/>
          <w:bdr w:val="none" w:sz="0" w:space="0" w:color="auto" w:frame="1"/>
        </w:rPr>
        <w:t>we have ensured fidelity to the teaching of phonics and early reading across the school</w:t>
      </w:r>
      <w:r w:rsidR="005A529D">
        <w:rPr>
          <w:rStyle w:val="wixui-rich-texttext"/>
          <w:rFonts w:asciiTheme="minorHAnsi" w:hAnsiTheme="minorHAnsi" w:cstheme="minorHAnsi"/>
          <w:bdr w:val="none" w:sz="0" w:space="0" w:color="auto" w:frame="1"/>
        </w:rPr>
        <w:t xml:space="preserve"> by providing</w:t>
      </w:r>
      <w:r w:rsidR="00677C9D">
        <w:rPr>
          <w:rStyle w:val="wixui-rich-texttext"/>
          <w:rFonts w:asciiTheme="minorHAnsi" w:hAnsiTheme="minorHAnsi" w:cstheme="minorHAnsi"/>
          <w:bdr w:val="none" w:sz="0" w:space="0" w:color="auto" w:frame="1"/>
        </w:rPr>
        <w:t xml:space="preserve"> full</w:t>
      </w:r>
      <w:r w:rsidR="005A529D">
        <w:rPr>
          <w:rStyle w:val="wixui-rich-texttext"/>
          <w:rFonts w:asciiTheme="minorHAnsi" w:hAnsiTheme="minorHAnsi" w:cstheme="minorHAnsi"/>
          <w:bdr w:val="none" w:sz="0" w:space="0" w:color="auto" w:frame="1"/>
        </w:rPr>
        <w:t xml:space="preserve"> </w:t>
      </w:r>
      <w:r w:rsidR="00B42DEC">
        <w:rPr>
          <w:rStyle w:val="wixui-rich-texttext"/>
          <w:rFonts w:asciiTheme="minorHAnsi" w:hAnsiTheme="minorHAnsi" w:cstheme="minorHAnsi"/>
          <w:bdr w:val="none" w:sz="0" w:space="0" w:color="auto" w:frame="1"/>
        </w:rPr>
        <w:t>training in</w:t>
      </w:r>
      <w:r w:rsidR="00D23359">
        <w:rPr>
          <w:rStyle w:val="wixui-rich-texttext"/>
          <w:rFonts w:asciiTheme="minorHAnsi" w:hAnsiTheme="minorHAnsi" w:cstheme="minorHAnsi"/>
          <w:bdr w:val="none" w:sz="0" w:space="0" w:color="auto" w:frame="1"/>
        </w:rPr>
        <w:t xml:space="preserve"> th</w:t>
      </w:r>
      <w:r w:rsidR="007126D0">
        <w:rPr>
          <w:rStyle w:val="wixui-rich-texttext"/>
          <w:rFonts w:asciiTheme="minorHAnsi" w:hAnsiTheme="minorHAnsi" w:cstheme="minorHAnsi"/>
          <w:bdr w:val="none" w:sz="0" w:space="0" w:color="auto" w:frame="1"/>
        </w:rPr>
        <w:t xml:space="preserve">e </w:t>
      </w:r>
      <w:r w:rsidR="00B42DEC">
        <w:rPr>
          <w:rStyle w:val="wixui-rich-texttext"/>
          <w:rFonts w:asciiTheme="minorHAnsi" w:hAnsiTheme="minorHAnsi" w:cstheme="minorHAnsi"/>
          <w:bdr w:val="none" w:sz="0" w:space="0" w:color="auto" w:frame="1"/>
        </w:rPr>
        <w:t>Phonics Shed program to</w:t>
      </w:r>
      <w:r w:rsidR="005A529D">
        <w:rPr>
          <w:rStyle w:val="wixui-rich-texttext"/>
          <w:rFonts w:asciiTheme="minorHAnsi" w:hAnsiTheme="minorHAnsi" w:cstheme="minorHAnsi"/>
          <w:bdr w:val="none" w:sz="0" w:space="0" w:color="auto" w:frame="1"/>
        </w:rPr>
        <w:t xml:space="preserve"> all teaching</w:t>
      </w:r>
      <w:r w:rsidR="00BD30D5">
        <w:rPr>
          <w:rStyle w:val="wixui-rich-texttext"/>
          <w:rFonts w:asciiTheme="minorHAnsi" w:hAnsiTheme="minorHAnsi" w:cstheme="minorHAnsi"/>
          <w:bdr w:val="none" w:sz="0" w:space="0" w:color="auto" w:frame="1"/>
        </w:rPr>
        <w:t xml:space="preserve"> and support staff</w:t>
      </w:r>
      <w:r w:rsidR="00B42DEC">
        <w:rPr>
          <w:rStyle w:val="wixui-rich-texttext"/>
          <w:rFonts w:asciiTheme="minorHAnsi" w:hAnsiTheme="minorHAnsi" w:cstheme="minorHAnsi"/>
          <w:bdr w:val="none" w:sz="0" w:space="0" w:color="auto" w:frame="1"/>
        </w:rPr>
        <w:t>.</w:t>
      </w:r>
      <w:r w:rsidR="00CD5C2A">
        <w:rPr>
          <w:rStyle w:val="wixui-rich-texttext"/>
          <w:rFonts w:asciiTheme="minorHAnsi" w:hAnsiTheme="minorHAnsi" w:cstheme="minorHAnsi"/>
          <w:bdr w:val="none" w:sz="0" w:space="0" w:color="auto" w:frame="1"/>
        </w:rPr>
        <w:t xml:space="preserve">  </w:t>
      </w:r>
      <w:r w:rsidR="00F76766" w:rsidRPr="00FB6A23">
        <w:rPr>
          <w:rStyle w:val="wixui-rich-texttext"/>
          <w:rFonts w:asciiTheme="minorHAnsi" w:hAnsiTheme="minorHAnsi" w:cstheme="minorHAnsi"/>
          <w:bdr w:val="none" w:sz="0" w:space="0" w:color="auto" w:frame="1"/>
        </w:rPr>
        <w:t>Phonics is taught</w:t>
      </w:r>
      <w:r w:rsidR="00C527DD">
        <w:rPr>
          <w:rStyle w:val="wixui-rich-texttext"/>
          <w:rFonts w:asciiTheme="minorHAnsi" w:hAnsiTheme="minorHAnsi" w:cstheme="minorHAnsi"/>
          <w:bdr w:val="none" w:sz="0" w:space="0" w:color="auto" w:frame="1"/>
        </w:rPr>
        <w:t xml:space="preserve"> </w:t>
      </w:r>
      <w:r w:rsidR="00635822">
        <w:rPr>
          <w:rStyle w:val="wixui-rich-texttext"/>
          <w:rFonts w:asciiTheme="minorHAnsi" w:hAnsiTheme="minorHAnsi" w:cstheme="minorHAnsi"/>
          <w:bdr w:val="none" w:sz="0" w:space="0" w:color="auto" w:frame="1"/>
        </w:rPr>
        <w:t xml:space="preserve">for an hour each day in </w:t>
      </w:r>
      <w:r>
        <w:rPr>
          <w:rStyle w:val="wixui-rich-texttext"/>
          <w:rFonts w:asciiTheme="minorHAnsi" w:hAnsiTheme="minorHAnsi" w:cstheme="minorHAnsi"/>
          <w:bdr w:val="none" w:sz="0" w:space="0" w:color="auto" w:frame="1"/>
        </w:rPr>
        <w:t>Key Stage One</w:t>
      </w:r>
      <w:r w:rsidR="001810A9">
        <w:rPr>
          <w:rStyle w:val="wixui-rich-texttext"/>
          <w:rFonts w:asciiTheme="minorHAnsi" w:hAnsiTheme="minorHAnsi" w:cstheme="minorHAnsi"/>
          <w:bdr w:val="none" w:sz="0" w:space="0" w:color="auto" w:frame="1"/>
        </w:rPr>
        <w:t>.  The children in the Early Years Foundation Stage will</w:t>
      </w:r>
      <w:r w:rsidR="00106095">
        <w:rPr>
          <w:rStyle w:val="wixui-rich-texttext"/>
          <w:rFonts w:asciiTheme="minorHAnsi" w:hAnsiTheme="minorHAnsi" w:cstheme="minorHAnsi"/>
          <w:bdr w:val="none" w:sz="0" w:space="0" w:color="auto" w:frame="1"/>
        </w:rPr>
        <w:t xml:space="preserve"> initially</w:t>
      </w:r>
      <w:r w:rsidR="001810A9">
        <w:rPr>
          <w:rStyle w:val="wixui-rich-texttext"/>
          <w:rFonts w:asciiTheme="minorHAnsi" w:hAnsiTheme="minorHAnsi" w:cstheme="minorHAnsi"/>
          <w:bdr w:val="none" w:sz="0" w:space="0" w:color="auto" w:frame="1"/>
        </w:rPr>
        <w:t xml:space="preserve"> access </w:t>
      </w:r>
      <w:r w:rsidR="001E4DB9">
        <w:rPr>
          <w:rStyle w:val="wixui-rich-texttext"/>
          <w:rFonts w:asciiTheme="minorHAnsi" w:hAnsiTheme="minorHAnsi" w:cstheme="minorHAnsi"/>
          <w:bdr w:val="none" w:sz="0" w:space="0" w:color="auto" w:frame="1"/>
        </w:rPr>
        <w:t>20 minutes of direct Phonics teaching which will increase to an hour by the summer term.</w:t>
      </w:r>
      <w:r w:rsidR="00D251D2">
        <w:rPr>
          <w:rStyle w:val="wixui-rich-texttext"/>
          <w:rFonts w:asciiTheme="minorHAnsi" w:hAnsiTheme="minorHAnsi" w:cstheme="minorHAnsi"/>
          <w:bdr w:val="none" w:sz="0" w:space="0" w:color="auto" w:frame="1"/>
        </w:rPr>
        <w:t xml:space="preserve">  </w:t>
      </w:r>
      <w:r w:rsidR="007C1FF0" w:rsidRPr="00E76C60">
        <w:rPr>
          <w:rFonts w:asciiTheme="minorHAnsi" w:hAnsiTheme="minorHAnsi" w:cstheme="minorHAnsi"/>
        </w:rPr>
        <w:t>Phonics also forms part of the extended provision within the EYFS curriculum and children are engaged in the use of phonics and early reading skills within their independent learning.</w:t>
      </w:r>
    </w:p>
    <w:p w14:paraId="73BFCA57" w14:textId="77777777" w:rsidR="003C266D" w:rsidRDefault="003C266D" w:rsidP="00F76766">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p>
    <w:p w14:paraId="7A105741" w14:textId="2BA526B0" w:rsidR="00E63D65" w:rsidRDefault="00F76766" w:rsidP="00F76766">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r w:rsidRPr="00FB6A23">
        <w:rPr>
          <w:rStyle w:val="wixui-rich-texttext"/>
          <w:rFonts w:asciiTheme="minorHAnsi" w:hAnsiTheme="minorHAnsi" w:cstheme="minorHAnsi"/>
          <w:bdr w:val="none" w:sz="0" w:space="0" w:color="auto" w:frame="1"/>
        </w:rPr>
        <w:t>Phonics Shed</w:t>
      </w:r>
      <w:r w:rsidR="003C266D">
        <w:rPr>
          <w:rStyle w:val="wixui-rich-texttext"/>
          <w:rFonts w:asciiTheme="minorHAnsi" w:hAnsiTheme="minorHAnsi" w:cstheme="minorHAnsi"/>
          <w:bdr w:val="none" w:sz="0" w:space="0" w:color="auto" w:frame="1"/>
        </w:rPr>
        <w:t xml:space="preserve"> is a comprehensive systematic</w:t>
      </w:r>
      <w:r w:rsidR="00EF3004">
        <w:rPr>
          <w:rStyle w:val="wixui-rich-texttext"/>
          <w:rFonts w:asciiTheme="minorHAnsi" w:hAnsiTheme="minorHAnsi" w:cstheme="minorHAnsi"/>
          <w:bdr w:val="none" w:sz="0" w:space="0" w:color="auto" w:frame="1"/>
        </w:rPr>
        <w:t xml:space="preserve"> synthetic phonic</w:t>
      </w:r>
      <w:r w:rsidRPr="00FB6A23">
        <w:rPr>
          <w:rStyle w:val="wixui-rich-texttext"/>
          <w:rFonts w:asciiTheme="minorHAnsi" w:hAnsiTheme="minorHAnsi" w:cstheme="minorHAnsi"/>
          <w:bdr w:val="none" w:sz="0" w:space="0" w:color="auto" w:frame="1"/>
        </w:rPr>
        <w:t xml:space="preserve"> scheme of work</w:t>
      </w:r>
      <w:r w:rsidR="00E62E2A">
        <w:rPr>
          <w:rStyle w:val="wixui-rich-texttext"/>
          <w:rFonts w:asciiTheme="minorHAnsi" w:hAnsiTheme="minorHAnsi" w:cstheme="minorHAnsi"/>
          <w:bdr w:val="none" w:sz="0" w:space="0" w:color="auto" w:frame="1"/>
        </w:rPr>
        <w:t xml:space="preserve">.  </w:t>
      </w:r>
      <w:r w:rsidR="00254F0D">
        <w:rPr>
          <w:rStyle w:val="wixui-rich-texttext"/>
          <w:rFonts w:asciiTheme="minorHAnsi" w:hAnsiTheme="minorHAnsi" w:cstheme="minorHAnsi"/>
          <w:bdr w:val="none" w:sz="0" w:space="0" w:color="auto" w:frame="1"/>
        </w:rPr>
        <w:t xml:space="preserve">Lessons are taught in year </w:t>
      </w:r>
      <w:r w:rsidR="00254F0D" w:rsidRPr="00FB6A23">
        <w:rPr>
          <w:rStyle w:val="wixui-rich-texttext"/>
          <w:rFonts w:asciiTheme="minorHAnsi" w:hAnsiTheme="minorHAnsi" w:cstheme="minorHAnsi"/>
          <w:bdr w:val="none" w:sz="0" w:space="0" w:color="auto" w:frame="1"/>
        </w:rPr>
        <w:t>groups linked to the Phonics Phases of development.</w:t>
      </w:r>
      <w:r w:rsidR="00E63D65">
        <w:rPr>
          <w:rStyle w:val="wixui-rich-texttext"/>
          <w:rFonts w:asciiTheme="minorHAnsi" w:hAnsiTheme="minorHAnsi" w:cstheme="minorHAnsi"/>
          <w:bdr w:val="none" w:sz="0" w:space="0" w:color="auto" w:frame="1"/>
        </w:rPr>
        <w:t xml:space="preserve">  The Phonics Shed program has </w:t>
      </w:r>
      <w:r w:rsidR="00227153">
        <w:rPr>
          <w:rStyle w:val="wixui-rich-texttext"/>
          <w:rFonts w:asciiTheme="minorHAnsi" w:hAnsiTheme="minorHAnsi" w:cstheme="minorHAnsi"/>
          <w:bdr w:val="none" w:sz="0" w:space="0" w:color="auto" w:frame="1"/>
        </w:rPr>
        <w:t xml:space="preserve">built in consolidation, assessment and intervention weeks that are fully planned </w:t>
      </w:r>
      <w:r w:rsidR="00B11F18">
        <w:rPr>
          <w:rStyle w:val="wixui-rich-texttext"/>
          <w:rFonts w:asciiTheme="minorHAnsi" w:hAnsiTheme="minorHAnsi" w:cstheme="minorHAnsi"/>
          <w:bdr w:val="none" w:sz="0" w:space="0" w:color="auto" w:frame="1"/>
        </w:rPr>
        <w:t xml:space="preserve">for and aims to prepare children for the Year One </w:t>
      </w:r>
      <w:r w:rsidR="00386BF5">
        <w:rPr>
          <w:rStyle w:val="wixui-rich-texttext"/>
          <w:rFonts w:asciiTheme="minorHAnsi" w:hAnsiTheme="minorHAnsi" w:cstheme="minorHAnsi"/>
          <w:bdr w:val="none" w:sz="0" w:space="0" w:color="auto" w:frame="1"/>
        </w:rPr>
        <w:t xml:space="preserve">Phonics Screen Check.  All staff are proficient in </w:t>
      </w:r>
      <w:r w:rsidR="007419F1">
        <w:rPr>
          <w:rStyle w:val="wixui-rich-texttext"/>
          <w:rFonts w:asciiTheme="minorHAnsi" w:hAnsiTheme="minorHAnsi" w:cstheme="minorHAnsi"/>
          <w:bdr w:val="none" w:sz="0" w:space="0" w:color="auto" w:frame="1"/>
        </w:rPr>
        <w:t>carrying out formative assessment</w:t>
      </w:r>
      <w:r w:rsidR="00C30F92">
        <w:rPr>
          <w:rStyle w:val="wixui-rich-texttext"/>
          <w:rFonts w:asciiTheme="minorHAnsi" w:hAnsiTheme="minorHAnsi" w:cstheme="minorHAnsi"/>
          <w:bdr w:val="none" w:sz="0" w:space="0" w:color="auto" w:frame="1"/>
        </w:rPr>
        <w:t>s</w:t>
      </w:r>
      <w:r w:rsidR="007419F1">
        <w:rPr>
          <w:rStyle w:val="wixui-rich-texttext"/>
          <w:rFonts w:asciiTheme="minorHAnsi" w:hAnsiTheme="minorHAnsi" w:cstheme="minorHAnsi"/>
          <w:bdr w:val="none" w:sz="0" w:space="0" w:color="auto" w:frame="1"/>
        </w:rPr>
        <w:t xml:space="preserve"> to </w:t>
      </w:r>
      <w:r w:rsidR="009C700C">
        <w:rPr>
          <w:rStyle w:val="wixui-rich-texttext"/>
          <w:rFonts w:asciiTheme="minorHAnsi" w:hAnsiTheme="minorHAnsi" w:cstheme="minorHAnsi"/>
          <w:bdr w:val="none" w:sz="0" w:space="0" w:color="auto" w:frame="1"/>
        </w:rPr>
        <w:t>monitor children’s ongoing progress</w:t>
      </w:r>
      <w:r w:rsidR="00C0296B">
        <w:rPr>
          <w:rStyle w:val="wixui-rich-texttext"/>
          <w:rFonts w:asciiTheme="minorHAnsi" w:hAnsiTheme="minorHAnsi" w:cstheme="minorHAnsi"/>
          <w:bdr w:val="none" w:sz="0" w:space="0" w:color="auto" w:frame="1"/>
        </w:rPr>
        <w:t>.  They</w:t>
      </w:r>
      <w:r w:rsidR="009C700C">
        <w:rPr>
          <w:rStyle w:val="wixui-rich-texttext"/>
          <w:rFonts w:asciiTheme="minorHAnsi" w:hAnsiTheme="minorHAnsi" w:cstheme="minorHAnsi"/>
          <w:bdr w:val="none" w:sz="0" w:space="0" w:color="auto" w:frame="1"/>
        </w:rPr>
        <w:t xml:space="preserve"> are able to identify </w:t>
      </w:r>
      <w:r w:rsidR="00D034C1">
        <w:rPr>
          <w:rStyle w:val="wixui-rich-texttext"/>
          <w:rFonts w:asciiTheme="minorHAnsi" w:hAnsiTheme="minorHAnsi" w:cstheme="minorHAnsi"/>
          <w:bdr w:val="none" w:sz="0" w:space="0" w:color="auto" w:frame="1"/>
        </w:rPr>
        <w:t>early those children who are not on track to make</w:t>
      </w:r>
      <w:r w:rsidR="00135C2B" w:rsidRPr="005A730B">
        <w:rPr>
          <w:rFonts w:asciiTheme="majorHAnsi" w:hAnsiTheme="majorHAnsi" w:cs="Calibri"/>
        </w:rPr>
        <w:t xml:space="preserve"> </w:t>
      </w:r>
      <w:r w:rsidR="00135C2B" w:rsidRPr="00C622DF">
        <w:rPr>
          <w:rFonts w:asciiTheme="minorHAnsi" w:hAnsiTheme="minorHAnsi" w:cstheme="minorHAnsi"/>
        </w:rPr>
        <w:t>expected progress in phonics in line with passing Phonic Screening Check</w:t>
      </w:r>
      <w:r w:rsidR="00DC7AB7">
        <w:rPr>
          <w:rFonts w:asciiTheme="minorHAnsi" w:hAnsiTheme="minorHAnsi" w:cstheme="minorHAnsi"/>
        </w:rPr>
        <w:t>, and there</w:t>
      </w:r>
      <w:r w:rsidR="004660CB">
        <w:rPr>
          <w:rFonts w:asciiTheme="minorHAnsi" w:hAnsiTheme="minorHAnsi" w:cstheme="minorHAnsi"/>
        </w:rPr>
        <w:t xml:space="preserve">fore can implement and </w:t>
      </w:r>
      <w:r w:rsidR="00135C2B" w:rsidRPr="00C622DF">
        <w:rPr>
          <w:rFonts w:asciiTheme="minorHAnsi" w:hAnsiTheme="minorHAnsi" w:cstheme="minorHAnsi"/>
        </w:rPr>
        <w:t>facilitate early interventions.</w:t>
      </w:r>
    </w:p>
    <w:p w14:paraId="20363693" w14:textId="77777777" w:rsidR="00E63D65" w:rsidRDefault="00E63D65" w:rsidP="00F76766">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p>
    <w:p w14:paraId="44A082AE" w14:textId="77777777" w:rsidR="00856EB3" w:rsidRPr="00E76C60" w:rsidRDefault="00856EB3" w:rsidP="00856EB3">
      <w:pPr>
        <w:pStyle w:val="font8"/>
        <w:spacing w:before="0" w:beforeAutospacing="0" w:after="0" w:afterAutospacing="0"/>
        <w:textAlignment w:val="baseline"/>
        <w:rPr>
          <w:rFonts w:asciiTheme="minorHAnsi" w:hAnsiTheme="minorHAnsi" w:cstheme="minorHAnsi"/>
        </w:rPr>
      </w:pPr>
      <w:r w:rsidRPr="00E76C60">
        <w:rPr>
          <w:rFonts w:asciiTheme="minorHAnsi" w:hAnsiTheme="minorHAnsi" w:cstheme="minorHAnsi"/>
        </w:rPr>
        <w:t>Children are encouraged to develop a love of reading by immersing themselves in a Literacy rich environment. Children share books on a daily basis by both choosing books they want to read and listening to texts being read to them.  Children also engage in Paired/Share reading, Whole Class Guided Reading, Group Guided Reading and independent reading.  </w:t>
      </w:r>
    </w:p>
    <w:p w14:paraId="5CC225C7" w14:textId="41DA6995" w:rsidR="00856EB3" w:rsidRPr="00E76C60" w:rsidRDefault="00856EB3" w:rsidP="00856EB3">
      <w:pPr>
        <w:pStyle w:val="font8"/>
        <w:spacing w:before="0" w:beforeAutospacing="0" w:after="0" w:afterAutospacing="0"/>
        <w:textAlignment w:val="baseline"/>
        <w:rPr>
          <w:rFonts w:asciiTheme="minorHAnsi" w:hAnsiTheme="minorHAnsi" w:cstheme="minorHAnsi"/>
        </w:rPr>
      </w:pPr>
      <w:r w:rsidRPr="00E76C60">
        <w:rPr>
          <w:rFonts w:asciiTheme="minorHAnsi" w:hAnsiTheme="minorHAnsi" w:cstheme="minorHAnsi"/>
        </w:rPr>
        <w:lastRenderedPageBreak/>
        <w:t xml:space="preserve">We </w:t>
      </w:r>
      <w:r w:rsidR="00E87135">
        <w:rPr>
          <w:rFonts w:asciiTheme="minorHAnsi" w:hAnsiTheme="minorHAnsi" w:cstheme="minorHAnsi"/>
        </w:rPr>
        <w:t>are</w:t>
      </w:r>
      <w:r w:rsidR="00D12C96">
        <w:rPr>
          <w:rFonts w:asciiTheme="minorHAnsi" w:hAnsiTheme="minorHAnsi" w:cstheme="minorHAnsi"/>
        </w:rPr>
        <w:t xml:space="preserve"> </w:t>
      </w:r>
      <w:r w:rsidR="00E87135">
        <w:rPr>
          <w:rFonts w:asciiTheme="minorHAnsi" w:hAnsiTheme="minorHAnsi" w:cstheme="minorHAnsi"/>
        </w:rPr>
        <w:t xml:space="preserve">fortunate </w:t>
      </w:r>
      <w:r w:rsidR="00D12C96">
        <w:rPr>
          <w:rFonts w:asciiTheme="minorHAnsi" w:hAnsiTheme="minorHAnsi" w:cstheme="minorHAnsi"/>
        </w:rPr>
        <w:t xml:space="preserve">to </w:t>
      </w:r>
      <w:r w:rsidRPr="00E76C60">
        <w:rPr>
          <w:rFonts w:asciiTheme="minorHAnsi" w:hAnsiTheme="minorHAnsi" w:cstheme="minorHAnsi"/>
        </w:rPr>
        <w:t>have a range of volunteers from the local community who</w:t>
      </w:r>
      <w:r w:rsidR="00D5284D">
        <w:rPr>
          <w:rFonts w:asciiTheme="minorHAnsi" w:hAnsiTheme="minorHAnsi" w:cstheme="minorHAnsi"/>
        </w:rPr>
        <w:t xml:space="preserve"> also regularly read</w:t>
      </w:r>
      <w:r w:rsidR="0028105A">
        <w:rPr>
          <w:rFonts w:asciiTheme="minorHAnsi" w:hAnsiTheme="minorHAnsi" w:cstheme="minorHAnsi"/>
        </w:rPr>
        <w:t xml:space="preserve"> with</w:t>
      </w:r>
      <w:r w:rsidRPr="00E76C60">
        <w:rPr>
          <w:rFonts w:asciiTheme="minorHAnsi" w:hAnsiTheme="minorHAnsi" w:cstheme="minorHAnsi"/>
        </w:rPr>
        <w:t xml:space="preserve"> the children </w:t>
      </w:r>
      <w:r w:rsidR="00D12C96">
        <w:rPr>
          <w:rFonts w:asciiTheme="minorHAnsi" w:hAnsiTheme="minorHAnsi" w:cstheme="minorHAnsi"/>
        </w:rPr>
        <w:t>on</w:t>
      </w:r>
      <w:r w:rsidR="00DF74ED">
        <w:rPr>
          <w:rFonts w:asciiTheme="minorHAnsi" w:hAnsiTheme="minorHAnsi" w:cstheme="minorHAnsi"/>
        </w:rPr>
        <w:t xml:space="preserve"> a</w:t>
      </w:r>
      <w:r w:rsidRPr="00E76C60">
        <w:rPr>
          <w:rFonts w:asciiTheme="minorHAnsi" w:hAnsiTheme="minorHAnsi" w:cstheme="minorHAnsi"/>
        </w:rPr>
        <w:t xml:space="preserve"> 1-1 support</w:t>
      </w:r>
      <w:r w:rsidR="00DF74ED">
        <w:rPr>
          <w:rFonts w:asciiTheme="minorHAnsi" w:hAnsiTheme="minorHAnsi" w:cstheme="minorHAnsi"/>
        </w:rPr>
        <w:t>ing children</w:t>
      </w:r>
      <w:r w:rsidR="00417A34">
        <w:rPr>
          <w:rFonts w:asciiTheme="minorHAnsi" w:hAnsiTheme="minorHAnsi" w:cstheme="minorHAnsi"/>
        </w:rPr>
        <w:t>’</w:t>
      </w:r>
      <w:r w:rsidR="00DF74ED">
        <w:rPr>
          <w:rFonts w:asciiTheme="minorHAnsi" w:hAnsiTheme="minorHAnsi" w:cstheme="minorHAnsi"/>
        </w:rPr>
        <w:t>s early reading with</w:t>
      </w:r>
      <w:r w:rsidR="00417A34">
        <w:rPr>
          <w:rFonts w:asciiTheme="minorHAnsi" w:hAnsiTheme="minorHAnsi" w:cstheme="minorHAnsi"/>
        </w:rPr>
        <w:t xml:space="preserve"> guidance</w:t>
      </w:r>
      <w:r w:rsidRPr="00E76C60">
        <w:rPr>
          <w:rFonts w:asciiTheme="minorHAnsi" w:hAnsiTheme="minorHAnsi" w:cstheme="minorHAnsi"/>
        </w:rPr>
        <w:t xml:space="preserve"> from the teachers and teaching assistants.</w:t>
      </w:r>
    </w:p>
    <w:p w14:paraId="001BC6A6" w14:textId="77777777" w:rsidR="00856EB3" w:rsidRDefault="00856EB3" w:rsidP="00F76766">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p>
    <w:p w14:paraId="6E399102" w14:textId="2CA4295E" w:rsidR="00F76766" w:rsidRPr="00B50393" w:rsidRDefault="00997297" w:rsidP="00F76766">
      <w:pPr>
        <w:pStyle w:val="font8"/>
        <w:spacing w:before="0" w:beforeAutospacing="0" w:after="0" w:afterAutospacing="0"/>
        <w:textAlignment w:val="baseline"/>
        <w:rPr>
          <w:rFonts w:asciiTheme="minorHAnsi" w:hAnsiTheme="minorHAnsi" w:cstheme="minorHAnsi"/>
          <w:bdr w:val="none" w:sz="0" w:space="0" w:color="auto" w:frame="1"/>
        </w:rPr>
      </w:pPr>
      <w:r>
        <w:rPr>
          <w:rStyle w:val="wixui-rich-texttext"/>
          <w:rFonts w:asciiTheme="minorHAnsi" w:hAnsiTheme="minorHAnsi" w:cstheme="minorHAnsi"/>
          <w:bdr w:val="none" w:sz="0" w:space="0" w:color="auto" w:frame="1"/>
        </w:rPr>
        <w:t>All home reading books are linked to the Phonic Shed scheme</w:t>
      </w:r>
      <w:r w:rsidR="00D36E6F">
        <w:rPr>
          <w:rStyle w:val="wixui-rich-texttext"/>
          <w:rFonts w:asciiTheme="minorHAnsi" w:hAnsiTheme="minorHAnsi" w:cstheme="minorHAnsi"/>
          <w:bdr w:val="none" w:sz="0" w:space="0" w:color="auto" w:frame="1"/>
        </w:rPr>
        <w:t xml:space="preserve"> and are organised accordingly in sets </w:t>
      </w:r>
      <w:r w:rsidR="008449C9">
        <w:rPr>
          <w:rStyle w:val="wixui-rich-texttext"/>
          <w:rFonts w:asciiTheme="minorHAnsi" w:hAnsiTheme="minorHAnsi" w:cstheme="minorHAnsi"/>
          <w:bdr w:val="none" w:sz="0" w:space="0" w:color="auto" w:frame="1"/>
        </w:rPr>
        <w:t>for the children to choose from</w:t>
      </w:r>
      <w:r w:rsidR="00343041">
        <w:rPr>
          <w:rStyle w:val="wixui-rich-texttext"/>
          <w:rFonts w:asciiTheme="minorHAnsi" w:hAnsiTheme="minorHAnsi" w:cstheme="minorHAnsi"/>
          <w:bdr w:val="none" w:sz="0" w:space="0" w:color="auto" w:frame="1"/>
        </w:rPr>
        <w:t>.  However,</w:t>
      </w:r>
      <w:r w:rsidR="00F76766" w:rsidRPr="00FB6A23">
        <w:rPr>
          <w:rStyle w:val="wixui-rich-texttext"/>
          <w:rFonts w:asciiTheme="minorHAnsi" w:hAnsiTheme="minorHAnsi" w:cstheme="minorHAnsi"/>
          <w:bdr w:val="none" w:sz="0" w:space="0" w:color="auto" w:frame="1"/>
        </w:rPr>
        <w:t xml:space="preserve"> we also use supplementary resources and texts to support the breadth of understanding of our children.</w:t>
      </w:r>
      <w:r w:rsidR="00343041">
        <w:rPr>
          <w:rStyle w:val="wixui-rich-texttext"/>
          <w:rFonts w:asciiTheme="minorHAnsi" w:hAnsiTheme="minorHAnsi" w:cstheme="minorHAnsi"/>
          <w:bdr w:val="none" w:sz="0" w:space="0" w:color="auto" w:frame="1"/>
        </w:rPr>
        <w:t xml:space="preserve">  We refer to these in school as ‘Love to Read’ books.</w:t>
      </w:r>
      <w:r w:rsidR="0084524E">
        <w:rPr>
          <w:rStyle w:val="wixui-rich-texttext"/>
          <w:rFonts w:asciiTheme="minorHAnsi" w:hAnsiTheme="minorHAnsi" w:cstheme="minorHAnsi"/>
          <w:bdr w:val="none" w:sz="0" w:space="0" w:color="auto" w:frame="1"/>
        </w:rPr>
        <w:t xml:space="preserve">  These</w:t>
      </w:r>
      <w:r w:rsidR="00706498">
        <w:rPr>
          <w:rStyle w:val="wixui-rich-texttext"/>
          <w:rFonts w:asciiTheme="minorHAnsi" w:hAnsiTheme="minorHAnsi" w:cstheme="minorHAnsi"/>
          <w:bdr w:val="none" w:sz="0" w:space="0" w:color="auto" w:frame="1"/>
        </w:rPr>
        <w:t xml:space="preserve"> books are available both in individual classrooms and in the library</w:t>
      </w:r>
      <w:r w:rsidR="00221ED4">
        <w:rPr>
          <w:rStyle w:val="wixui-rich-texttext"/>
          <w:rFonts w:asciiTheme="minorHAnsi" w:hAnsiTheme="minorHAnsi" w:cstheme="minorHAnsi"/>
          <w:bdr w:val="none" w:sz="0" w:space="0" w:color="auto" w:frame="1"/>
        </w:rPr>
        <w:t xml:space="preserve"> and</w:t>
      </w:r>
      <w:r w:rsidR="0084524E">
        <w:rPr>
          <w:rStyle w:val="wixui-rich-texttext"/>
          <w:rFonts w:asciiTheme="minorHAnsi" w:hAnsiTheme="minorHAnsi" w:cstheme="minorHAnsi"/>
          <w:bdr w:val="none" w:sz="0" w:space="0" w:color="auto" w:frame="1"/>
        </w:rPr>
        <w:t xml:space="preserve"> are indicated by a red heart sticker on the front cover.  This</w:t>
      </w:r>
      <w:r w:rsidR="00221ED4">
        <w:rPr>
          <w:rStyle w:val="wixui-rich-texttext"/>
          <w:rFonts w:asciiTheme="minorHAnsi" w:hAnsiTheme="minorHAnsi" w:cstheme="minorHAnsi"/>
          <w:bdr w:val="none" w:sz="0" w:space="0" w:color="auto" w:frame="1"/>
        </w:rPr>
        <w:t xml:space="preserve"> sticker</w:t>
      </w:r>
      <w:r w:rsidR="0084524E">
        <w:rPr>
          <w:rStyle w:val="wixui-rich-texttext"/>
          <w:rFonts w:asciiTheme="minorHAnsi" w:hAnsiTheme="minorHAnsi" w:cstheme="minorHAnsi"/>
          <w:bdr w:val="none" w:sz="0" w:space="0" w:color="auto" w:frame="1"/>
        </w:rPr>
        <w:t xml:space="preserve"> indicates t</w:t>
      </w:r>
      <w:r w:rsidR="00117E24">
        <w:rPr>
          <w:rStyle w:val="wixui-rich-texttext"/>
          <w:rFonts w:asciiTheme="minorHAnsi" w:hAnsiTheme="minorHAnsi" w:cstheme="minorHAnsi"/>
          <w:bdr w:val="none" w:sz="0" w:space="0" w:color="auto" w:frame="1"/>
        </w:rPr>
        <w:t>o</w:t>
      </w:r>
      <w:r w:rsidR="0084524E">
        <w:rPr>
          <w:rStyle w:val="wixui-rich-texttext"/>
          <w:rFonts w:asciiTheme="minorHAnsi" w:hAnsiTheme="minorHAnsi" w:cstheme="minorHAnsi"/>
          <w:bdr w:val="none" w:sz="0" w:space="0" w:color="auto" w:frame="1"/>
        </w:rPr>
        <w:t xml:space="preserve"> the</w:t>
      </w:r>
      <w:r w:rsidR="00117E24">
        <w:rPr>
          <w:rStyle w:val="wixui-rich-texttext"/>
          <w:rFonts w:asciiTheme="minorHAnsi" w:hAnsiTheme="minorHAnsi" w:cstheme="minorHAnsi"/>
          <w:bdr w:val="none" w:sz="0" w:space="0" w:color="auto" w:frame="1"/>
        </w:rPr>
        <w:t xml:space="preserve"> reader that the</w:t>
      </w:r>
      <w:r w:rsidR="0084524E">
        <w:rPr>
          <w:rStyle w:val="wixui-rich-texttext"/>
          <w:rFonts w:asciiTheme="minorHAnsi" w:hAnsiTheme="minorHAnsi" w:cstheme="minorHAnsi"/>
          <w:bdr w:val="none" w:sz="0" w:space="0" w:color="auto" w:frame="1"/>
        </w:rPr>
        <w:t xml:space="preserve"> book is not </w:t>
      </w:r>
      <w:r w:rsidR="003E2C6D">
        <w:rPr>
          <w:rStyle w:val="wixui-rich-texttext"/>
          <w:rFonts w:asciiTheme="minorHAnsi" w:hAnsiTheme="minorHAnsi" w:cstheme="minorHAnsi"/>
          <w:bdr w:val="none" w:sz="0" w:space="0" w:color="auto" w:frame="1"/>
        </w:rPr>
        <w:t>supported by the Phonics Scheme and may not be fully decodable at the child’s reading level.</w:t>
      </w:r>
      <w:r w:rsidR="00E62646">
        <w:rPr>
          <w:rStyle w:val="wixui-rich-texttext"/>
          <w:rFonts w:asciiTheme="minorHAnsi" w:hAnsiTheme="minorHAnsi" w:cstheme="minorHAnsi"/>
          <w:bdr w:val="none" w:sz="0" w:space="0" w:color="auto" w:frame="1"/>
        </w:rPr>
        <w:t xml:space="preserve">  </w:t>
      </w:r>
      <w:r w:rsidR="00E62646" w:rsidRPr="00E62646">
        <w:rPr>
          <w:rStyle w:val="wixui-rich-texttext"/>
          <w:rFonts w:asciiTheme="minorHAnsi" w:hAnsiTheme="minorHAnsi" w:cstheme="minorHAnsi"/>
          <w:bdr w:val="none" w:sz="0" w:space="0" w:color="auto" w:frame="1"/>
        </w:rPr>
        <w:t>T</w:t>
      </w:r>
      <w:r w:rsidR="009F70D7" w:rsidRPr="00E62646">
        <w:rPr>
          <w:rFonts w:asciiTheme="minorHAnsi" w:hAnsiTheme="minorHAnsi" w:cstheme="minorHAnsi"/>
        </w:rPr>
        <w:t xml:space="preserve">hese books may just require a little extra support to decode </w:t>
      </w:r>
      <w:r w:rsidR="00217690">
        <w:rPr>
          <w:rFonts w:asciiTheme="minorHAnsi" w:hAnsiTheme="minorHAnsi" w:cstheme="minorHAnsi"/>
        </w:rPr>
        <w:t>fully</w:t>
      </w:r>
      <w:r w:rsidR="009F70D7" w:rsidRPr="00E62646">
        <w:rPr>
          <w:rFonts w:asciiTheme="minorHAnsi" w:hAnsiTheme="minorHAnsi" w:cstheme="minorHAnsi"/>
        </w:rPr>
        <w:t>.  These</w:t>
      </w:r>
      <w:r w:rsidR="00217690">
        <w:rPr>
          <w:rFonts w:asciiTheme="minorHAnsi" w:hAnsiTheme="minorHAnsi" w:cstheme="minorHAnsi"/>
        </w:rPr>
        <w:t xml:space="preserve"> books </w:t>
      </w:r>
      <w:r w:rsidR="009F70D7" w:rsidRPr="00E62646">
        <w:rPr>
          <w:rFonts w:asciiTheme="minorHAnsi" w:hAnsiTheme="minorHAnsi" w:cstheme="minorHAnsi"/>
        </w:rPr>
        <w:t>are ideal for parent / carers to share together to promote a love for reading!</w:t>
      </w:r>
    </w:p>
    <w:p w14:paraId="0CAC3154" w14:textId="24AF0370" w:rsidR="00DE6714" w:rsidRPr="001D4503" w:rsidRDefault="00F76766" w:rsidP="001D4503">
      <w:pPr>
        <w:pStyle w:val="font8"/>
        <w:spacing w:before="0" w:beforeAutospacing="0" w:after="0" w:afterAutospacing="0"/>
        <w:textAlignment w:val="baseline"/>
        <w:rPr>
          <w:rFonts w:asciiTheme="minorHAnsi" w:hAnsiTheme="minorHAnsi" w:cstheme="minorHAnsi"/>
        </w:rPr>
      </w:pPr>
      <w:r w:rsidRPr="00E76C60">
        <w:rPr>
          <w:rStyle w:val="wixguard"/>
          <w:rFonts w:asciiTheme="minorHAnsi" w:hAnsiTheme="minorHAnsi" w:cstheme="minorHAnsi"/>
          <w:bdr w:val="none" w:sz="0" w:space="0" w:color="auto" w:frame="1"/>
        </w:rPr>
        <w:t>​</w:t>
      </w:r>
    </w:p>
    <w:p w14:paraId="49752EC3" w14:textId="28645D2A" w:rsidR="00C60FB7" w:rsidRPr="00EB1DA9" w:rsidRDefault="00DE6714" w:rsidP="001900E8">
      <w:pPr>
        <w:pStyle w:val="Default"/>
        <w:rPr>
          <w:rFonts w:asciiTheme="minorHAnsi" w:hAnsiTheme="minorHAnsi" w:cstheme="minorHAnsi"/>
          <w:b/>
        </w:rPr>
      </w:pPr>
      <w:r w:rsidRPr="00C60FB7">
        <w:rPr>
          <w:rFonts w:asciiTheme="minorHAnsi" w:hAnsiTheme="minorHAnsi" w:cstheme="minorHAnsi"/>
          <w:b/>
        </w:rPr>
        <w:t xml:space="preserve">Assessment </w:t>
      </w:r>
    </w:p>
    <w:p w14:paraId="259CE646" w14:textId="4889DC62" w:rsidR="00A01F46" w:rsidRPr="00F93E83" w:rsidRDefault="00605988" w:rsidP="00C60FB7">
      <w:pPr>
        <w:pStyle w:val="font8"/>
        <w:spacing w:before="0" w:beforeAutospacing="0" w:after="0" w:afterAutospacing="0"/>
        <w:textAlignment w:val="baseline"/>
        <w:rPr>
          <w:rStyle w:val="wixui-rich-texttext"/>
          <w:rFonts w:asciiTheme="minorHAnsi" w:hAnsiTheme="minorHAnsi" w:cstheme="minorHAnsi"/>
        </w:rPr>
      </w:pPr>
      <w:r>
        <w:rPr>
          <w:rStyle w:val="wixui-rich-texttext"/>
          <w:rFonts w:asciiTheme="minorHAnsi" w:hAnsiTheme="minorHAnsi" w:cstheme="minorHAnsi"/>
          <w:bdr w:val="none" w:sz="0" w:space="0" w:color="auto" w:frame="1"/>
        </w:rPr>
        <w:t>At Slindon C of E Primary School, t</w:t>
      </w:r>
      <w:r w:rsidR="00714721" w:rsidRPr="00D80C97">
        <w:rPr>
          <w:rStyle w:val="wixui-rich-texttext"/>
          <w:rFonts w:asciiTheme="minorHAnsi" w:hAnsiTheme="minorHAnsi" w:cstheme="minorHAnsi"/>
          <w:bdr w:val="none" w:sz="0" w:space="0" w:color="auto" w:frame="1"/>
        </w:rPr>
        <w:t xml:space="preserve">eachers </w:t>
      </w:r>
      <w:r w:rsidR="007E7CCC">
        <w:rPr>
          <w:rStyle w:val="wixui-rich-texttext"/>
          <w:rFonts w:asciiTheme="minorHAnsi" w:hAnsiTheme="minorHAnsi" w:cstheme="minorHAnsi"/>
          <w:bdr w:val="none" w:sz="0" w:space="0" w:color="auto" w:frame="1"/>
        </w:rPr>
        <w:t xml:space="preserve">and support staff </w:t>
      </w:r>
      <w:r w:rsidR="00714721" w:rsidRPr="00D80C97">
        <w:rPr>
          <w:rStyle w:val="wixui-rich-texttext"/>
          <w:rFonts w:asciiTheme="minorHAnsi" w:hAnsiTheme="minorHAnsi" w:cstheme="minorHAnsi"/>
          <w:bdr w:val="none" w:sz="0" w:space="0" w:color="auto" w:frame="1"/>
        </w:rPr>
        <w:t xml:space="preserve">will assess </w:t>
      </w:r>
      <w:r w:rsidR="00313410" w:rsidRPr="00D80C97">
        <w:rPr>
          <w:rStyle w:val="wixui-rich-texttext"/>
          <w:rFonts w:asciiTheme="minorHAnsi" w:hAnsiTheme="minorHAnsi" w:cstheme="minorHAnsi"/>
          <w:bdr w:val="none" w:sz="0" w:space="0" w:color="auto" w:frame="1"/>
        </w:rPr>
        <w:t>Phonics and Early Reading t</w:t>
      </w:r>
      <w:r w:rsidR="00C60FB7" w:rsidRPr="00D80C97">
        <w:rPr>
          <w:rStyle w:val="wixui-rich-texttext"/>
          <w:rFonts w:asciiTheme="minorHAnsi" w:hAnsiTheme="minorHAnsi" w:cstheme="minorHAnsi"/>
          <w:bdr w:val="none" w:sz="0" w:space="0" w:color="auto" w:frame="1"/>
        </w:rPr>
        <w:t>hroughout EYFS and KS1</w:t>
      </w:r>
      <w:r w:rsidR="007E7CCC">
        <w:rPr>
          <w:rStyle w:val="wixui-rich-texttext"/>
          <w:rFonts w:asciiTheme="minorHAnsi" w:hAnsiTheme="minorHAnsi" w:cstheme="minorHAnsi"/>
          <w:bdr w:val="none" w:sz="0" w:space="0" w:color="auto" w:frame="1"/>
        </w:rPr>
        <w:t xml:space="preserve"> </w:t>
      </w:r>
      <w:r w:rsidR="00880F8B">
        <w:rPr>
          <w:rStyle w:val="wixui-rich-texttext"/>
          <w:rFonts w:asciiTheme="minorHAnsi" w:hAnsiTheme="minorHAnsi" w:cstheme="minorHAnsi"/>
          <w:bdr w:val="none" w:sz="0" w:space="0" w:color="auto" w:frame="1"/>
        </w:rPr>
        <w:t>through</w:t>
      </w:r>
      <w:r w:rsidR="00C60FB7" w:rsidRPr="00D80C97">
        <w:rPr>
          <w:rStyle w:val="wixui-rich-texttext"/>
          <w:rFonts w:asciiTheme="minorHAnsi" w:hAnsiTheme="minorHAnsi" w:cstheme="minorHAnsi"/>
          <w:bdr w:val="none" w:sz="0" w:space="0" w:color="auto" w:frame="1"/>
        </w:rPr>
        <w:t xml:space="preserve"> ongoing formative assessment. </w:t>
      </w:r>
      <w:r w:rsidR="00162FA7">
        <w:rPr>
          <w:rStyle w:val="wixui-rich-texttext"/>
          <w:rFonts w:asciiTheme="minorHAnsi" w:hAnsiTheme="minorHAnsi" w:cstheme="minorHAnsi"/>
          <w:bdr w:val="none" w:sz="0" w:space="0" w:color="auto" w:frame="1"/>
        </w:rPr>
        <w:t>Children are also able to access multi sensory game experiences online both</w:t>
      </w:r>
      <w:r w:rsidR="001B4907">
        <w:rPr>
          <w:rStyle w:val="wixui-rich-texttext"/>
          <w:rFonts w:asciiTheme="minorHAnsi" w:hAnsiTheme="minorHAnsi" w:cstheme="minorHAnsi"/>
          <w:bdr w:val="none" w:sz="0" w:space="0" w:color="auto" w:frame="1"/>
        </w:rPr>
        <w:t xml:space="preserve"> at home and in school to</w:t>
      </w:r>
      <w:r w:rsidR="00162FA7">
        <w:rPr>
          <w:rStyle w:val="wixui-rich-texttext"/>
          <w:rFonts w:asciiTheme="minorHAnsi" w:hAnsiTheme="minorHAnsi" w:cstheme="minorHAnsi"/>
          <w:bdr w:val="none" w:sz="0" w:space="0" w:color="auto" w:frame="1"/>
        </w:rPr>
        <w:t xml:space="preserve"> practise and discretely assess their progress.  This is used to support teacher assessments</w:t>
      </w:r>
      <w:r w:rsidR="00F93E83">
        <w:rPr>
          <w:rStyle w:val="wixui-rich-texttext"/>
          <w:rFonts w:asciiTheme="minorHAnsi" w:hAnsiTheme="minorHAnsi" w:cstheme="minorHAnsi"/>
          <w:bdr w:val="none" w:sz="0" w:space="0" w:color="auto" w:frame="1"/>
        </w:rPr>
        <w:t xml:space="preserve"> and </w:t>
      </w:r>
      <w:r w:rsidR="00C60FB7" w:rsidRPr="00D80C97">
        <w:rPr>
          <w:rStyle w:val="wixui-rich-texttext"/>
          <w:rFonts w:asciiTheme="minorHAnsi" w:hAnsiTheme="minorHAnsi" w:cstheme="minorHAnsi"/>
          <w:bdr w:val="none" w:sz="0" w:space="0" w:color="auto" w:frame="1"/>
        </w:rPr>
        <w:t xml:space="preserve">used to monitor which phase the children should be working at and if additional support is needed. For children needing additional support, we implement small group work </w:t>
      </w:r>
      <w:r w:rsidR="00D80C97" w:rsidRPr="00D80C97">
        <w:rPr>
          <w:rStyle w:val="wixui-rich-texttext"/>
          <w:rFonts w:asciiTheme="minorHAnsi" w:hAnsiTheme="minorHAnsi" w:cstheme="minorHAnsi"/>
          <w:bdr w:val="none" w:sz="0" w:space="0" w:color="auto" w:frame="1"/>
        </w:rPr>
        <w:t>and</w:t>
      </w:r>
      <w:r w:rsidR="00C60FB7" w:rsidRPr="00D80C97">
        <w:rPr>
          <w:rStyle w:val="wixui-rich-texttext"/>
          <w:rFonts w:asciiTheme="minorHAnsi" w:hAnsiTheme="minorHAnsi" w:cstheme="minorHAnsi"/>
          <w:bdr w:val="none" w:sz="0" w:space="0" w:color="auto" w:frame="1"/>
        </w:rPr>
        <w:t xml:space="preserve"> individualised </w:t>
      </w:r>
      <w:r w:rsidR="00A01F46">
        <w:rPr>
          <w:rStyle w:val="wixui-rich-texttext"/>
          <w:rFonts w:asciiTheme="minorHAnsi" w:hAnsiTheme="minorHAnsi" w:cstheme="minorHAnsi"/>
          <w:bdr w:val="none" w:sz="0" w:space="0" w:color="auto" w:frame="1"/>
        </w:rPr>
        <w:t>p</w:t>
      </w:r>
      <w:r w:rsidR="00C60FB7" w:rsidRPr="00D80C97">
        <w:rPr>
          <w:rStyle w:val="wixui-rich-texttext"/>
          <w:rFonts w:asciiTheme="minorHAnsi" w:hAnsiTheme="minorHAnsi" w:cstheme="minorHAnsi"/>
          <w:bdr w:val="none" w:sz="0" w:space="0" w:color="auto" w:frame="1"/>
        </w:rPr>
        <w:t xml:space="preserve">recision </w:t>
      </w:r>
      <w:r w:rsidR="00A01F46">
        <w:rPr>
          <w:rStyle w:val="wixui-rich-texttext"/>
          <w:rFonts w:asciiTheme="minorHAnsi" w:hAnsiTheme="minorHAnsi" w:cstheme="minorHAnsi"/>
          <w:bdr w:val="none" w:sz="0" w:space="0" w:color="auto" w:frame="1"/>
        </w:rPr>
        <w:t>t</w:t>
      </w:r>
      <w:r w:rsidR="00C60FB7" w:rsidRPr="00D80C97">
        <w:rPr>
          <w:rStyle w:val="wixui-rich-texttext"/>
          <w:rFonts w:asciiTheme="minorHAnsi" w:hAnsiTheme="minorHAnsi" w:cstheme="minorHAnsi"/>
          <w:bdr w:val="none" w:sz="0" w:space="0" w:color="auto" w:frame="1"/>
        </w:rPr>
        <w:t>eaching.</w:t>
      </w:r>
    </w:p>
    <w:p w14:paraId="2CFCCE33" w14:textId="7671D981" w:rsidR="00C60FB7" w:rsidRDefault="00C60FB7" w:rsidP="00C60FB7">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p>
    <w:p w14:paraId="355547E3" w14:textId="6AA7C576" w:rsidR="007A1BE3" w:rsidRPr="00D80C97" w:rsidRDefault="007A1BE3" w:rsidP="00C60FB7">
      <w:pPr>
        <w:pStyle w:val="font8"/>
        <w:spacing w:before="0" w:beforeAutospacing="0" w:after="0" w:afterAutospacing="0"/>
        <w:textAlignment w:val="baseline"/>
        <w:rPr>
          <w:rFonts w:asciiTheme="minorHAnsi" w:hAnsiTheme="minorHAnsi" w:cstheme="minorHAnsi"/>
        </w:rPr>
      </w:pPr>
      <w:r>
        <w:rPr>
          <w:rStyle w:val="wixui-rich-texttext"/>
          <w:rFonts w:asciiTheme="minorHAnsi" w:hAnsiTheme="minorHAnsi" w:cstheme="minorHAnsi"/>
          <w:bdr w:val="none" w:sz="0" w:space="0" w:color="auto" w:frame="1"/>
        </w:rPr>
        <w:t>The Year One Phonics Screening Check is</w:t>
      </w:r>
      <w:r w:rsidR="00C07ACF">
        <w:rPr>
          <w:rStyle w:val="wixui-rich-texttext"/>
          <w:rFonts w:asciiTheme="minorHAnsi" w:hAnsiTheme="minorHAnsi" w:cstheme="minorHAnsi"/>
          <w:bdr w:val="none" w:sz="0" w:space="0" w:color="auto" w:frame="1"/>
        </w:rPr>
        <w:t xml:space="preserve"> a summative assessment</w:t>
      </w:r>
      <w:r>
        <w:rPr>
          <w:rStyle w:val="wixui-rich-texttext"/>
          <w:rFonts w:asciiTheme="minorHAnsi" w:hAnsiTheme="minorHAnsi" w:cstheme="minorHAnsi"/>
          <w:bdr w:val="none" w:sz="0" w:space="0" w:color="auto" w:frame="1"/>
        </w:rPr>
        <w:t xml:space="preserve"> delivered </w:t>
      </w:r>
      <w:r w:rsidR="004B7531">
        <w:rPr>
          <w:rStyle w:val="wixui-rich-texttext"/>
          <w:rFonts w:asciiTheme="minorHAnsi" w:hAnsiTheme="minorHAnsi" w:cstheme="minorHAnsi"/>
          <w:bdr w:val="none" w:sz="0" w:space="0" w:color="auto" w:frame="1"/>
        </w:rPr>
        <w:t>in the summer term</w:t>
      </w:r>
      <w:r w:rsidR="00FB5913">
        <w:rPr>
          <w:rStyle w:val="wixui-rich-texttext"/>
          <w:rFonts w:asciiTheme="minorHAnsi" w:hAnsiTheme="minorHAnsi" w:cstheme="minorHAnsi"/>
          <w:bdr w:val="none" w:sz="0" w:space="0" w:color="auto" w:frame="1"/>
        </w:rPr>
        <w:t xml:space="preserve">.  The results are shared with </w:t>
      </w:r>
      <w:r w:rsidR="00C60731">
        <w:rPr>
          <w:rStyle w:val="wixui-rich-texttext"/>
          <w:rFonts w:asciiTheme="minorHAnsi" w:hAnsiTheme="minorHAnsi" w:cstheme="minorHAnsi"/>
          <w:bdr w:val="none" w:sz="0" w:space="0" w:color="auto" w:frame="1"/>
        </w:rPr>
        <w:t xml:space="preserve">parent / carers and the government.  Those children who do not pass the published threshold are given the opportunity to </w:t>
      </w:r>
      <w:r w:rsidR="00991E17">
        <w:rPr>
          <w:rStyle w:val="wixui-rich-texttext"/>
          <w:rFonts w:asciiTheme="minorHAnsi" w:hAnsiTheme="minorHAnsi" w:cstheme="minorHAnsi"/>
          <w:bdr w:val="none" w:sz="0" w:space="0" w:color="auto" w:frame="1"/>
        </w:rPr>
        <w:t xml:space="preserve">retake the screening Check in Year 2.  To prepare for this they </w:t>
      </w:r>
      <w:r w:rsidR="001D4503">
        <w:rPr>
          <w:rStyle w:val="wixui-rich-texttext"/>
          <w:rFonts w:asciiTheme="minorHAnsi" w:hAnsiTheme="minorHAnsi" w:cstheme="minorHAnsi"/>
          <w:bdr w:val="none" w:sz="0" w:space="0" w:color="auto" w:frame="1"/>
        </w:rPr>
        <w:t>receive precision interventions and</w:t>
      </w:r>
      <w:r w:rsidR="00C60731">
        <w:rPr>
          <w:rStyle w:val="wixui-rich-texttext"/>
          <w:rFonts w:asciiTheme="minorHAnsi" w:hAnsiTheme="minorHAnsi" w:cstheme="minorHAnsi"/>
          <w:bdr w:val="none" w:sz="0" w:space="0" w:color="auto" w:frame="1"/>
        </w:rPr>
        <w:t xml:space="preserve"> </w:t>
      </w:r>
      <w:r w:rsidR="001A6BE0">
        <w:rPr>
          <w:rStyle w:val="wixui-rich-texttext"/>
          <w:rFonts w:asciiTheme="minorHAnsi" w:hAnsiTheme="minorHAnsi" w:cstheme="minorHAnsi"/>
          <w:bdr w:val="none" w:sz="0" w:space="0" w:color="auto" w:frame="1"/>
        </w:rPr>
        <w:t>are taught in parallel to the new Year One cohort.</w:t>
      </w:r>
    </w:p>
    <w:p w14:paraId="2EA40C63" w14:textId="77777777" w:rsidR="00BF5A5F" w:rsidRDefault="00BF5A5F" w:rsidP="0063095E">
      <w:pPr>
        <w:pStyle w:val="Default"/>
        <w:rPr>
          <w:rFonts w:asciiTheme="minorHAnsi" w:hAnsiTheme="minorHAnsi" w:cstheme="minorHAnsi"/>
        </w:rPr>
      </w:pPr>
    </w:p>
    <w:p w14:paraId="667BEE35" w14:textId="77777777" w:rsidR="00221B88" w:rsidRPr="00221B88" w:rsidRDefault="00221B88" w:rsidP="0063095E">
      <w:pPr>
        <w:pStyle w:val="Default"/>
        <w:rPr>
          <w:rFonts w:asciiTheme="minorHAnsi" w:hAnsiTheme="minorHAnsi" w:cstheme="minorHAnsi"/>
          <w:b/>
        </w:rPr>
      </w:pPr>
      <w:r w:rsidRPr="00221B88">
        <w:rPr>
          <w:rFonts w:asciiTheme="minorHAnsi" w:hAnsiTheme="minorHAnsi" w:cstheme="minorHAnsi"/>
          <w:b/>
        </w:rPr>
        <w:t xml:space="preserve">Role of the Subject Leader </w:t>
      </w:r>
    </w:p>
    <w:p w14:paraId="3B6E4298" w14:textId="124B51BB" w:rsidR="00221B88" w:rsidRDefault="00221B88" w:rsidP="0063095E">
      <w:pPr>
        <w:pStyle w:val="Default"/>
        <w:rPr>
          <w:rFonts w:asciiTheme="minorHAnsi" w:hAnsiTheme="minorHAnsi" w:cstheme="minorHAnsi"/>
        </w:rPr>
      </w:pPr>
      <w:r w:rsidRPr="00221B88">
        <w:rPr>
          <w:rFonts w:asciiTheme="minorHAnsi" w:hAnsiTheme="minorHAnsi" w:cstheme="minorHAnsi"/>
        </w:rPr>
        <w:t>The coordi</w:t>
      </w:r>
      <w:r w:rsidR="0043393D">
        <w:rPr>
          <w:rFonts w:asciiTheme="minorHAnsi" w:hAnsiTheme="minorHAnsi" w:cstheme="minorHAnsi"/>
        </w:rPr>
        <w:t xml:space="preserve">nation and planning of the </w:t>
      </w:r>
      <w:r w:rsidR="00F5653B">
        <w:rPr>
          <w:rFonts w:asciiTheme="minorHAnsi" w:hAnsiTheme="minorHAnsi" w:cstheme="minorHAnsi"/>
        </w:rPr>
        <w:t>Phonics and Early Reading</w:t>
      </w:r>
      <w:r w:rsidRPr="00221B88">
        <w:rPr>
          <w:rFonts w:asciiTheme="minorHAnsi" w:hAnsiTheme="minorHAnsi" w:cstheme="minorHAnsi"/>
        </w:rPr>
        <w:t xml:space="preserve"> curriculum are the responsibility of the subject leader, who also: </w:t>
      </w:r>
    </w:p>
    <w:p w14:paraId="0FFD84CF" w14:textId="3CABE8BD" w:rsidR="00221B88" w:rsidRDefault="00221B88" w:rsidP="006B3ADF">
      <w:pPr>
        <w:pStyle w:val="Default"/>
        <w:numPr>
          <w:ilvl w:val="0"/>
          <w:numId w:val="9"/>
        </w:numPr>
        <w:rPr>
          <w:rFonts w:asciiTheme="minorHAnsi" w:hAnsiTheme="minorHAnsi" w:cstheme="minorHAnsi"/>
        </w:rPr>
      </w:pPr>
      <w:r w:rsidRPr="00221B88">
        <w:rPr>
          <w:rFonts w:asciiTheme="minorHAnsi" w:hAnsiTheme="minorHAnsi" w:cstheme="minorHAnsi"/>
        </w:rPr>
        <w:t>keeps colleagues and school governors info</w:t>
      </w:r>
      <w:r w:rsidR="00653BF5">
        <w:rPr>
          <w:rFonts w:asciiTheme="minorHAnsi" w:hAnsiTheme="minorHAnsi" w:cstheme="minorHAnsi"/>
        </w:rPr>
        <w:t xml:space="preserve">rmed about developments in </w:t>
      </w:r>
      <w:r w:rsidR="00F5653B">
        <w:rPr>
          <w:rFonts w:asciiTheme="minorHAnsi" w:hAnsiTheme="minorHAnsi" w:cstheme="minorHAnsi"/>
        </w:rPr>
        <w:t>Phonics and Early Reading</w:t>
      </w:r>
      <w:r w:rsidRPr="00221B88">
        <w:rPr>
          <w:rFonts w:asciiTheme="minorHAnsi" w:hAnsiTheme="minorHAnsi" w:cstheme="minorHAnsi"/>
        </w:rPr>
        <w:t xml:space="preserve"> and provides a strategic lead and direction for the subject; </w:t>
      </w:r>
    </w:p>
    <w:p w14:paraId="168A68F2" w14:textId="67C425DB" w:rsidR="00DC1FC6" w:rsidRDefault="00221B88" w:rsidP="006B3ADF">
      <w:pPr>
        <w:pStyle w:val="Default"/>
        <w:numPr>
          <w:ilvl w:val="0"/>
          <w:numId w:val="9"/>
        </w:numPr>
        <w:rPr>
          <w:rFonts w:asciiTheme="minorHAnsi" w:hAnsiTheme="minorHAnsi" w:cstheme="minorHAnsi"/>
        </w:rPr>
      </w:pPr>
      <w:r w:rsidRPr="00221B88">
        <w:rPr>
          <w:rFonts w:asciiTheme="minorHAnsi" w:hAnsiTheme="minorHAnsi" w:cstheme="minorHAnsi"/>
        </w:rPr>
        <w:t>discusses progress with the Head Teacher and evaluates s</w:t>
      </w:r>
      <w:r w:rsidR="00C8285D">
        <w:rPr>
          <w:rFonts w:asciiTheme="minorHAnsi" w:hAnsiTheme="minorHAnsi" w:cstheme="minorHAnsi"/>
        </w:rPr>
        <w:t xml:space="preserve">trengths and weaknesses in </w:t>
      </w:r>
      <w:r w:rsidR="00F5653B">
        <w:rPr>
          <w:rFonts w:asciiTheme="minorHAnsi" w:hAnsiTheme="minorHAnsi" w:cstheme="minorHAnsi"/>
        </w:rPr>
        <w:t xml:space="preserve">Phonics and Early </w:t>
      </w:r>
      <w:r w:rsidR="003A0A94">
        <w:rPr>
          <w:rFonts w:asciiTheme="minorHAnsi" w:hAnsiTheme="minorHAnsi" w:cstheme="minorHAnsi"/>
        </w:rPr>
        <w:t>Reading</w:t>
      </w:r>
      <w:r w:rsidRPr="00221B88">
        <w:rPr>
          <w:rFonts w:asciiTheme="minorHAnsi" w:hAnsiTheme="minorHAnsi" w:cstheme="minorHAnsi"/>
        </w:rPr>
        <w:t xml:space="preserve">; </w:t>
      </w:r>
    </w:p>
    <w:p w14:paraId="7111A60D" w14:textId="6C05D7C0" w:rsidR="00DC1FC6" w:rsidRDefault="00096733" w:rsidP="006B3ADF">
      <w:pPr>
        <w:pStyle w:val="Default"/>
        <w:numPr>
          <w:ilvl w:val="0"/>
          <w:numId w:val="9"/>
        </w:numPr>
        <w:rPr>
          <w:rFonts w:asciiTheme="minorHAnsi" w:hAnsiTheme="minorHAnsi" w:cstheme="minorHAnsi"/>
        </w:rPr>
      </w:pPr>
      <w:r>
        <w:rPr>
          <w:rFonts w:asciiTheme="minorHAnsi" w:hAnsiTheme="minorHAnsi" w:cstheme="minorHAnsi"/>
        </w:rPr>
        <w:t>r</w:t>
      </w:r>
      <w:r w:rsidR="00197729">
        <w:rPr>
          <w:rFonts w:asciiTheme="minorHAnsi" w:hAnsiTheme="minorHAnsi" w:cstheme="minorHAnsi"/>
        </w:rPr>
        <w:t xml:space="preserve">outinely monitors assessments and identifies </w:t>
      </w:r>
      <w:r w:rsidR="00C83FE6">
        <w:rPr>
          <w:rFonts w:asciiTheme="minorHAnsi" w:hAnsiTheme="minorHAnsi" w:cstheme="minorHAnsi"/>
        </w:rPr>
        <w:t>trends in low attainment and</w:t>
      </w:r>
      <w:r>
        <w:rPr>
          <w:rFonts w:asciiTheme="minorHAnsi" w:hAnsiTheme="minorHAnsi" w:cstheme="minorHAnsi"/>
        </w:rPr>
        <w:t xml:space="preserve"> subsequently plans for the delivery of interventions.</w:t>
      </w:r>
    </w:p>
    <w:p w14:paraId="2AED8520" w14:textId="6AED344C" w:rsidR="00221B88" w:rsidRDefault="00221B88" w:rsidP="006B3ADF">
      <w:pPr>
        <w:pStyle w:val="Default"/>
        <w:numPr>
          <w:ilvl w:val="0"/>
          <w:numId w:val="9"/>
        </w:numPr>
        <w:rPr>
          <w:rFonts w:asciiTheme="minorHAnsi" w:hAnsiTheme="minorHAnsi" w:cstheme="minorHAnsi"/>
        </w:rPr>
      </w:pPr>
      <w:r w:rsidRPr="00221B88">
        <w:rPr>
          <w:rFonts w:asciiTheme="minorHAnsi" w:hAnsiTheme="minorHAnsi" w:cstheme="minorHAnsi"/>
        </w:rPr>
        <w:t>reviews the succ</w:t>
      </w:r>
      <w:r w:rsidR="00C8285D">
        <w:rPr>
          <w:rFonts w:asciiTheme="minorHAnsi" w:hAnsiTheme="minorHAnsi" w:cstheme="minorHAnsi"/>
        </w:rPr>
        <w:t>ess of the planning</w:t>
      </w:r>
      <w:r w:rsidRPr="00221B88">
        <w:rPr>
          <w:rFonts w:asciiTheme="minorHAnsi" w:hAnsiTheme="minorHAnsi" w:cstheme="minorHAnsi"/>
        </w:rPr>
        <w:t xml:space="preserve"> and reviews </w:t>
      </w:r>
      <w:r>
        <w:rPr>
          <w:rFonts w:asciiTheme="minorHAnsi" w:hAnsiTheme="minorHAnsi" w:cstheme="minorHAnsi"/>
        </w:rPr>
        <w:t>assessments</w:t>
      </w:r>
      <w:r w:rsidRPr="00221B88">
        <w:rPr>
          <w:rFonts w:asciiTheme="minorHAnsi" w:hAnsiTheme="minorHAnsi" w:cstheme="minorHAnsi"/>
        </w:rPr>
        <w:t xml:space="preserve"> of children’s work; </w:t>
      </w:r>
    </w:p>
    <w:p w14:paraId="7518EEAB" w14:textId="2605DA6E" w:rsidR="00221B88" w:rsidRPr="00221B88" w:rsidRDefault="00221B88" w:rsidP="006B3ADF">
      <w:pPr>
        <w:pStyle w:val="Default"/>
        <w:numPr>
          <w:ilvl w:val="0"/>
          <w:numId w:val="9"/>
        </w:numPr>
        <w:rPr>
          <w:rFonts w:asciiTheme="minorHAnsi" w:hAnsiTheme="minorHAnsi" w:cstheme="minorHAnsi"/>
        </w:rPr>
      </w:pPr>
      <w:r>
        <w:rPr>
          <w:rFonts w:asciiTheme="minorHAnsi" w:hAnsiTheme="minorHAnsi" w:cstheme="minorHAnsi"/>
        </w:rPr>
        <w:t>takes account of pupil voice in monitoring</w:t>
      </w:r>
      <w:r w:rsidR="00C8285D">
        <w:rPr>
          <w:rFonts w:asciiTheme="minorHAnsi" w:hAnsiTheme="minorHAnsi" w:cstheme="minorHAnsi"/>
        </w:rPr>
        <w:t xml:space="preserve"> the teaching of </w:t>
      </w:r>
      <w:r w:rsidR="003A0A94">
        <w:rPr>
          <w:rFonts w:asciiTheme="minorHAnsi" w:hAnsiTheme="minorHAnsi" w:cstheme="minorHAnsi"/>
        </w:rPr>
        <w:t>Phonics and Early Reading</w:t>
      </w:r>
      <w:r>
        <w:rPr>
          <w:rFonts w:asciiTheme="minorHAnsi" w:hAnsiTheme="minorHAnsi" w:cstheme="minorHAnsi"/>
        </w:rPr>
        <w:t>.</w:t>
      </w:r>
      <w:r w:rsidRPr="00221B88">
        <w:rPr>
          <w:rFonts w:asciiTheme="minorHAnsi" w:hAnsiTheme="minorHAnsi" w:cstheme="minorHAnsi"/>
        </w:rPr>
        <w:t xml:space="preserve"> </w:t>
      </w:r>
    </w:p>
    <w:p w14:paraId="5889125A" w14:textId="77777777" w:rsidR="005F1B5F" w:rsidRPr="00CB4B8A" w:rsidRDefault="005F1B5F" w:rsidP="0063095E">
      <w:pPr>
        <w:pStyle w:val="Default"/>
        <w:rPr>
          <w:rFonts w:asciiTheme="minorHAnsi" w:hAnsiTheme="minorHAnsi"/>
        </w:rPr>
      </w:pPr>
    </w:p>
    <w:p w14:paraId="1D91E6D5" w14:textId="77777777" w:rsidR="00104F5A" w:rsidRPr="00CB4B8A" w:rsidRDefault="00104F5A" w:rsidP="00DA3CB3">
      <w:pPr>
        <w:rPr>
          <w:sz w:val="24"/>
          <w:szCs w:val="24"/>
        </w:rPr>
      </w:pPr>
    </w:p>
    <w:sectPr w:rsidR="00104F5A" w:rsidRPr="00CB4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F25"/>
    <w:multiLevelType w:val="hybridMultilevel"/>
    <w:tmpl w:val="93A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3792"/>
    <w:multiLevelType w:val="hybridMultilevel"/>
    <w:tmpl w:val="83723650"/>
    <w:lvl w:ilvl="0" w:tplc="97DC6F4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960D1"/>
    <w:multiLevelType w:val="hybridMultilevel"/>
    <w:tmpl w:val="0C8A8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02CF9"/>
    <w:multiLevelType w:val="hybridMultilevel"/>
    <w:tmpl w:val="F1E46EE8"/>
    <w:lvl w:ilvl="0" w:tplc="97DC6F4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61823"/>
    <w:multiLevelType w:val="hybridMultilevel"/>
    <w:tmpl w:val="4C70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FB3AD4"/>
    <w:multiLevelType w:val="hybridMultilevel"/>
    <w:tmpl w:val="247C1382"/>
    <w:lvl w:ilvl="0" w:tplc="97DC6F4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435B5"/>
    <w:multiLevelType w:val="hybridMultilevel"/>
    <w:tmpl w:val="35CC1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192891"/>
    <w:multiLevelType w:val="hybridMultilevel"/>
    <w:tmpl w:val="D7DC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E5293"/>
    <w:multiLevelType w:val="hybridMultilevel"/>
    <w:tmpl w:val="5024C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7507442">
    <w:abstractNumId w:val="2"/>
  </w:num>
  <w:num w:numId="2" w16cid:durableId="1855337519">
    <w:abstractNumId w:val="0"/>
  </w:num>
  <w:num w:numId="3" w16cid:durableId="1605914794">
    <w:abstractNumId w:val="8"/>
  </w:num>
  <w:num w:numId="4" w16cid:durableId="262958089">
    <w:abstractNumId w:val="4"/>
  </w:num>
  <w:num w:numId="5" w16cid:durableId="337924030">
    <w:abstractNumId w:val="7"/>
  </w:num>
  <w:num w:numId="6" w16cid:durableId="2063364742">
    <w:abstractNumId w:val="6"/>
  </w:num>
  <w:num w:numId="7" w16cid:durableId="1639535533">
    <w:abstractNumId w:val="1"/>
  </w:num>
  <w:num w:numId="8" w16cid:durableId="1400244896">
    <w:abstractNumId w:val="5"/>
  </w:num>
  <w:num w:numId="9" w16cid:durableId="1509056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3"/>
    <w:rsid w:val="0000772E"/>
    <w:rsid w:val="0004312E"/>
    <w:rsid w:val="000517F9"/>
    <w:rsid w:val="000563C4"/>
    <w:rsid w:val="0008244A"/>
    <w:rsid w:val="0008318E"/>
    <w:rsid w:val="000858C6"/>
    <w:rsid w:val="000908BD"/>
    <w:rsid w:val="000931A7"/>
    <w:rsid w:val="00096733"/>
    <w:rsid w:val="000A40FA"/>
    <w:rsid w:val="000B0EDC"/>
    <w:rsid w:val="000C3911"/>
    <w:rsid w:val="000C3A16"/>
    <w:rsid w:val="0010014D"/>
    <w:rsid w:val="00101151"/>
    <w:rsid w:val="00104F5A"/>
    <w:rsid w:val="00106095"/>
    <w:rsid w:val="00114963"/>
    <w:rsid w:val="00117E24"/>
    <w:rsid w:val="0012078E"/>
    <w:rsid w:val="00135C2B"/>
    <w:rsid w:val="001460C1"/>
    <w:rsid w:val="0015142C"/>
    <w:rsid w:val="00161593"/>
    <w:rsid w:val="00162FA7"/>
    <w:rsid w:val="00165050"/>
    <w:rsid w:val="00172058"/>
    <w:rsid w:val="00177E2C"/>
    <w:rsid w:val="001810A9"/>
    <w:rsid w:val="00181511"/>
    <w:rsid w:val="001900E8"/>
    <w:rsid w:val="001916DB"/>
    <w:rsid w:val="0019524C"/>
    <w:rsid w:val="00197729"/>
    <w:rsid w:val="001A0B00"/>
    <w:rsid w:val="001A1D22"/>
    <w:rsid w:val="001A6BE0"/>
    <w:rsid w:val="001B1553"/>
    <w:rsid w:val="001B4907"/>
    <w:rsid w:val="001D4503"/>
    <w:rsid w:val="001E10E1"/>
    <w:rsid w:val="001E1337"/>
    <w:rsid w:val="001E267D"/>
    <w:rsid w:val="001E47BB"/>
    <w:rsid w:val="001E4DB9"/>
    <w:rsid w:val="00217690"/>
    <w:rsid w:val="00217F52"/>
    <w:rsid w:val="00221B88"/>
    <w:rsid w:val="00221ED4"/>
    <w:rsid w:val="0022281D"/>
    <w:rsid w:val="00223F81"/>
    <w:rsid w:val="00227153"/>
    <w:rsid w:val="00243484"/>
    <w:rsid w:val="00252FEC"/>
    <w:rsid w:val="00254F0D"/>
    <w:rsid w:val="0028105A"/>
    <w:rsid w:val="002905DC"/>
    <w:rsid w:val="00292CD9"/>
    <w:rsid w:val="002A7216"/>
    <w:rsid w:val="002F0804"/>
    <w:rsid w:val="00311040"/>
    <w:rsid w:val="00313410"/>
    <w:rsid w:val="00313B5C"/>
    <w:rsid w:val="00315C72"/>
    <w:rsid w:val="00330F3D"/>
    <w:rsid w:val="00332BBD"/>
    <w:rsid w:val="00343041"/>
    <w:rsid w:val="0034480A"/>
    <w:rsid w:val="00346BDE"/>
    <w:rsid w:val="00350AB1"/>
    <w:rsid w:val="0037003E"/>
    <w:rsid w:val="00380C1B"/>
    <w:rsid w:val="00386BF5"/>
    <w:rsid w:val="003959E5"/>
    <w:rsid w:val="003A0A94"/>
    <w:rsid w:val="003A69E4"/>
    <w:rsid w:val="003A70B9"/>
    <w:rsid w:val="003C266D"/>
    <w:rsid w:val="003D5F0A"/>
    <w:rsid w:val="003E2868"/>
    <w:rsid w:val="003E2C6D"/>
    <w:rsid w:val="00404CD9"/>
    <w:rsid w:val="004112E0"/>
    <w:rsid w:val="00414300"/>
    <w:rsid w:val="00417A34"/>
    <w:rsid w:val="004303D2"/>
    <w:rsid w:val="0043393D"/>
    <w:rsid w:val="004353E1"/>
    <w:rsid w:val="00441BC3"/>
    <w:rsid w:val="00443774"/>
    <w:rsid w:val="004603D9"/>
    <w:rsid w:val="004625F9"/>
    <w:rsid w:val="004660CB"/>
    <w:rsid w:val="0047750B"/>
    <w:rsid w:val="00477EB2"/>
    <w:rsid w:val="004863D5"/>
    <w:rsid w:val="00490836"/>
    <w:rsid w:val="0049158E"/>
    <w:rsid w:val="004B74D1"/>
    <w:rsid w:val="004B7531"/>
    <w:rsid w:val="00500468"/>
    <w:rsid w:val="00512274"/>
    <w:rsid w:val="0051315B"/>
    <w:rsid w:val="00521A43"/>
    <w:rsid w:val="0055775A"/>
    <w:rsid w:val="005664FB"/>
    <w:rsid w:val="005A529D"/>
    <w:rsid w:val="005F1B5F"/>
    <w:rsid w:val="005F796D"/>
    <w:rsid w:val="006004D5"/>
    <w:rsid w:val="00605988"/>
    <w:rsid w:val="006073BE"/>
    <w:rsid w:val="0062309E"/>
    <w:rsid w:val="0063095E"/>
    <w:rsid w:val="006314C4"/>
    <w:rsid w:val="00631991"/>
    <w:rsid w:val="006324D7"/>
    <w:rsid w:val="00635822"/>
    <w:rsid w:val="006360F5"/>
    <w:rsid w:val="00653BF5"/>
    <w:rsid w:val="00654648"/>
    <w:rsid w:val="0067355B"/>
    <w:rsid w:val="00677C9D"/>
    <w:rsid w:val="00690DAD"/>
    <w:rsid w:val="006B3ADF"/>
    <w:rsid w:val="006B7FBC"/>
    <w:rsid w:val="006E10A0"/>
    <w:rsid w:val="006F0A4E"/>
    <w:rsid w:val="006F1406"/>
    <w:rsid w:val="0070603E"/>
    <w:rsid w:val="00706498"/>
    <w:rsid w:val="007126D0"/>
    <w:rsid w:val="00714721"/>
    <w:rsid w:val="0072390D"/>
    <w:rsid w:val="0073556E"/>
    <w:rsid w:val="007419F1"/>
    <w:rsid w:val="007420B1"/>
    <w:rsid w:val="00754A42"/>
    <w:rsid w:val="00770806"/>
    <w:rsid w:val="007841CE"/>
    <w:rsid w:val="00791790"/>
    <w:rsid w:val="007A1BE3"/>
    <w:rsid w:val="007B66C6"/>
    <w:rsid w:val="007B752D"/>
    <w:rsid w:val="007C1A24"/>
    <w:rsid w:val="007C1FF0"/>
    <w:rsid w:val="007C6A11"/>
    <w:rsid w:val="007D2988"/>
    <w:rsid w:val="007E1B44"/>
    <w:rsid w:val="007E6BAF"/>
    <w:rsid w:val="007E7CCC"/>
    <w:rsid w:val="007F5253"/>
    <w:rsid w:val="008258B8"/>
    <w:rsid w:val="008449C9"/>
    <w:rsid w:val="0084524E"/>
    <w:rsid w:val="00854A02"/>
    <w:rsid w:val="00855134"/>
    <w:rsid w:val="00856EB3"/>
    <w:rsid w:val="00857F7B"/>
    <w:rsid w:val="008669A6"/>
    <w:rsid w:val="00876120"/>
    <w:rsid w:val="00880F8B"/>
    <w:rsid w:val="008869EF"/>
    <w:rsid w:val="00891044"/>
    <w:rsid w:val="008A6673"/>
    <w:rsid w:val="008B6191"/>
    <w:rsid w:val="008C1BE4"/>
    <w:rsid w:val="008C5F16"/>
    <w:rsid w:val="00916B3B"/>
    <w:rsid w:val="00942CB9"/>
    <w:rsid w:val="00953A3D"/>
    <w:rsid w:val="00965B88"/>
    <w:rsid w:val="009700B3"/>
    <w:rsid w:val="00971779"/>
    <w:rsid w:val="0098089A"/>
    <w:rsid w:val="00991E17"/>
    <w:rsid w:val="009955E2"/>
    <w:rsid w:val="00997297"/>
    <w:rsid w:val="009B0921"/>
    <w:rsid w:val="009B10A7"/>
    <w:rsid w:val="009B4DF7"/>
    <w:rsid w:val="009C700C"/>
    <w:rsid w:val="009E61C3"/>
    <w:rsid w:val="009F70D7"/>
    <w:rsid w:val="00A01F46"/>
    <w:rsid w:val="00A0467B"/>
    <w:rsid w:val="00A278EC"/>
    <w:rsid w:val="00A343AA"/>
    <w:rsid w:val="00A52FF4"/>
    <w:rsid w:val="00A53748"/>
    <w:rsid w:val="00A97DF4"/>
    <w:rsid w:val="00AC4C54"/>
    <w:rsid w:val="00AC5977"/>
    <w:rsid w:val="00AD54E3"/>
    <w:rsid w:val="00AE2978"/>
    <w:rsid w:val="00B11F18"/>
    <w:rsid w:val="00B42DEC"/>
    <w:rsid w:val="00B476C0"/>
    <w:rsid w:val="00B50393"/>
    <w:rsid w:val="00B52351"/>
    <w:rsid w:val="00B53AAF"/>
    <w:rsid w:val="00B73997"/>
    <w:rsid w:val="00B75BE1"/>
    <w:rsid w:val="00BA1D3C"/>
    <w:rsid w:val="00BA23C1"/>
    <w:rsid w:val="00BB06A0"/>
    <w:rsid w:val="00BB1CF8"/>
    <w:rsid w:val="00BC5C07"/>
    <w:rsid w:val="00BD30D5"/>
    <w:rsid w:val="00BE5D32"/>
    <w:rsid w:val="00BF1273"/>
    <w:rsid w:val="00BF29A9"/>
    <w:rsid w:val="00BF5A5F"/>
    <w:rsid w:val="00C00791"/>
    <w:rsid w:val="00C0296B"/>
    <w:rsid w:val="00C06D8E"/>
    <w:rsid w:val="00C07ACF"/>
    <w:rsid w:val="00C30F92"/>
    <w:rsid w:val="00C34A7E"/>
    <w:rsid w:val="00C4132E"/>
    <w:rsid w:val="00C527DD"/>
    <w:rsid w:val="00C60731"/>
    <w:rsid w:val="00C60FB7"/>
    <w:rsid w:val="00C622DF"/>
    <w:rsid w:val="00C772B5"/>
    <w:rsid w:val="00C8285D"/>
    <w:rsid w:val="00C83FE6"/>
    <w:rsid w:val="00C86540"/>
    <w:rsid w:val="00C91896"/>
    <w:rsid w:val="00CB1DB3"/>
    <w:rsid w:val="00CB4B8A"/>
    <w:rsid w:val="00CC2B92"/>
    <w:rsid w:val="00CC7230"/>
    <w:rsid w:val="00CD0161"/>
    <w:rsid w:val="00CD4835"/>
    <w:rsid w:val="00CD5C2A"/>
    <w:rsid w:val="00CE5C67"/>
    <w:rsid w:val="00CF377B"/>
    <w:rsid w:val="00D01FCC"/>
    <w:rsid w:val="00D02B30"/>
    <w:rsid w:val="00D034C1"/>
    <w:rsid w:val="00D12C96"/>
    <w:rsid w:val="00D13409"/>
    <w:rsid w:val="00D16C2C"/>
    <w:rsid w:val="00D23359"/>
    <w:rsid w:val="00D251D2"/>
    <w:rsid w:val="00D3160D"/>
    <w:rsid w:val="00D320F4"/>
    <w:rsid w:val="00D36E6F"/>
    <w:rsid w:val="00D46245"/>
    <w:rsid w:val="00D5284D"/>
    <w:rsid w:val="00D74556"/>
    <w:rsid w:val="00D80C97"/>
    <w:rsid w:val="00D95BE6"/>
    <w:rsid w:val="00DA3CB3"/>
    <w:rsid w:val="00DC1FC6"/>
    <w:rsid w:val="00DC7AB7"/>
    <w:rsid w:val="00DD28C2"/>
    <w:rsid w:val="00DE2E26"/>
    <w:rsid w:val="00DE3032"/>
    <w:rsid w:val="00DE6714"/>
    <w:rsid w:val="00DF74ED"/>
    <w:rsid w:val="00E01C96"/>
    <w:rsid w:val="00E05D80"/>
    <w:rsid w:val="00E3724E"/>
    <w:rsid w:val="00E45F9D"/>
    <w:rsid w:val="00E5550F"/>
    <w:rsid w:val="00E62646"/>
    <w:rsid w:val="00E62E2A"/>
    <w:rsid w:val="00E637C0"/>
    <w:rsid w:val="00E63D65"/>
    <w:rsid w:val="00E76C60"/>
    <w:rsid w:val="00E76FA4"/>
    <w:rsid w:val="00E80109"/>
    <w:rsid w:val="00E8012C"/>
    <w:rsid w:val="00E81049"/>
    <w:rsid w:val="00E852DA"/>
    <w:rsid w:val="00E87135"/>
    <w:rsid w:val="00EB1CE8"/>
    <w:rsid w:val="00EB1DA9"/>
    <w:rsid w:val="00EC66B2"/>
    <w:rsid w:val="00EF3004"/>
    <w:rsid w:val="00EF51A9"/>
    <w:rsid w:val="00F3168B"/>
    <w:rsid w:val="00F320D7"/>
    <w:rsid w:val="00F47CD6"/>
    <w:rsid w:val="00F53C92"/>
    <w:rsid w:val="00F5537F"/>
    <w:rsid w:val="00F5653B"/>
    <w:rsid w:val="00F67CC3"/>
    <w:rsid w:val="00F72BB6"/>
    <w:rsid w:val="00F76766"/>
    <w:rsid w:val="00F93AA3"/>
    <w:rsid w:val="00F93E83"/>
    <w:rsid w:val="00FA4FD8"/>
    <w:rsid w:val="00FB4871"/>
    <w:rsid w:val="00FB5913"/>
    <w:rsid w:val="00FB6A23"/>
    <w:rsid w:val="00FC6340"/>
    <w:rsid w:val="00FC79CC"/>
    <w:rsid w:val="00FD5D3A"/>
    <w:rsid w:val="00FF5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5794"/>
  <w15:chartTrackingRefBased/>
  <w15:docId w15:val="{FE8A77DB-1131-4990-A54F-547E1D5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90"/>
    <w:pPr>
      <w:ind w:left="720"/>
      <w:contextualSpacing/>
    </w:pPr>
  </w:style>
  <w:style w:type="paragraph" w:customStyle="1" w:styleId="Default">
    <w:name w:val="Default"/>
    <w:rsid w:val="0063095E"/>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97"/>
    <w:rPr>
      <w:rFonts w:ascii="Segoe UI" w:hAnsi="Segoe UI" w:cs="Segoe UI"/>
      <w:sz w:val="18"/>
      <w:szCs w:val="18"/>
    </w:rPr>
  </w:style>
  <w:style w:type="table" w:styleId="TableGrid">
    <w:name w:val="Table Grid"/>
    <w:basedOn w:val="TableNormal"/>
    <w:uiPriority w:val="59"/>
    <w:rsid w:val="007C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669A6"/>
    <w:rPr>
      <w:i/>
      <w:iCs/>
    </w:rPr>
  </w:style>
  <w:style w:type="paragraph" w:customStyle="1" w:styleId="font8">
    <w:name w:val="font_8"/>
    <w:basedOn w:val="Normal"/>
    <w:rsid w:val="008869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8869EF"/>
  </w:style>
  <w:style w:type="character" w:customStyle="1" w:styleId="wixui-rich-texttext">
    <w:name w:val="wixui-rich-text__text"/>
    <w:basedOn w:val="DefaultParagraphFont"/>
    <w:rsid w:val="00F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760">
      <w:bodyDiv w:val="1"/>
      <w:marLeft w:val="0"/>
      <w:marRight w:val="0"/>
      <w:marTop w:val="0"/>
      <w:marBottom w:val="0"/>
      <w:divBdr>
        <w:top w:val="none" w:sz="0" w:space="0" w:color="auto"/>
        <w:left w:val="none" w:sz="0" w:space="0" w:color="auto"/>
        <w:bottom w:val="none" w:sz="0" w:space="0" w:color="auto"/>
        <w:right w:val="none" w:sz="0" w:space="0" w:color="auto"/>
      </w:divBdr>
    </w:div>
    <w:div w:id="378285708">
      <w:bodyDiv w:val="1"/>
      <w:marLeft w:val="0"/>
      <w:marRight w:val="0"/>
      <w:marTop w:val="0"/>
      <w:marBottom w:val="0"/>
      <w:divBdr>
        <w:top w:val="none" w:sz="0" w:space="0" w:color="auto"/>
        <w:left w:val="none" w:sz="0" w:space="0" w:color="auto"/>
        <w:bottom w:val="none" w:sz="0" w:space="0" w:color="auto"/>
        <w:right w:val="none" w:sz="0" w:space="0" w:color="auto"/>
      </w:divBdr>
    </w:div>
    <w:div w:id="790560971">
      <w:bodyDiv w:val="1"/>
      <w:marLeft w:val="0"/>
      <w:marRight w:val="0"/>
      <w:marTop w:val="0"/>
      <w:marBottom w:val="0"/>
      <w:divBdr>
        <w:top w:val="none" w:sz="0" w:space="0" w:color="auto"/>
        <w:left w:val="none" w:sz="0" w:space="0" w:color="auto"/>
        <w:bottom w:val="none" w:sz="0" w:space="0" w:color="auto"/>
        <w:right w:val="none" w:sz="0" w:space="0" w:color="auto"/>
      </w:divBdr>
    </w:div>
    <w:div w:id="1567371526">
      <w:bodyDiv w:val="1"/>
      <w:marLeft w:val="0"/>
      <w:marRight w:val="0"/>
      <w:marTop w:val="0"/>
      <w:marBottom w:val="0"/>
      <w:divBdr>
        <w:top w:val="none" w:sz="0" w:space="0" w:color="auto"/>
        <w:left w:val="none" w:sz="0" w:space="0" w:color="auto"/>
        <w:bottom w:val="none" w:sz="0" w:space="0" w:color="auto"/>
        <w:right w:val="none" w:sz="0" w:space="0" w:color="auto"/>
      </w:divBdr>
    </w:div>
    <w:div w:id="1724519867">
      <w:bodyDiv w:val="1"/>
      <w:marLeft w:val="0"/>
      <w:marRight w:val="0"/>
      <w:marTop w:val="0"/>
      <w:marBottom w:val="0"/>
      <w:divBdr>
        <w:top w:val="none" w:sz="0" w:space="0" w:color="auto"/>
        <w:left w:val="none" w:sz="0" w:space="0" w:color="auto"/>
        <w:bottom w:val="none" w:sz="0" w:space="0" w:color="auto"/>
        <w:right w:val="none" w:sz="0" w:space="0" w:color="auto"/>
      </w:divBdr>
    </w:div>
    <w:div w:id="18639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4" ma:contentTypeDescription="Create a new document." ma:contentTypeScope="" ma:versionID="9587b44c74d9a917bd22fd8bacd7923d">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200f424388058f9a733283987e3e0c0d"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928E-01AE-4B52-B6B8-35A529500AC1}">
  <ds:schemaRefs>
    <ds:schemaRef ds:uri="http://schemas.microsoft.com/sharepoint/v3/contenttype/forms"/>
  </ds:schemaRefs>
</ds:datastoreItem>
</file>

<file path=customXml/itemProps2.xml><?xml version="1.0" encoding="utf-8"?>
<ds:datastoreItem xmlns:ds="http://schemas.openxmlformats.org/officeDocument/2006/customXml" ds:itemID="{1BCBA8D5-072E-4D2F-89DD-AD431A82AC92}">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3.xml><?xml version="1.0" encoding="utf-8"?>
<ds:datastoreItem xmlns:ds="http://schemas.openxmlformats.org/officeDocument/2006/customXml" ds:itemID="{52E65C46-7E56-4FA7-8701-7D3901DF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Emmajane Merrett</cp:lastModifiedBy>
  <cp:revision>208</cp:revision>
  <cp:lastPrinted>2019-11-08T08:43:00Z</cp:lastPrinted>
  <dcterms:created xsi:type="dcterms:W3CDTF">2023-09-13T09:09:00Z</dcterms:created>
  <dcterms:modified xsi:type="dcterms:W3CDTF">2023-09-13T13:26:00Z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3060600</vt:r8>
  </property>
  <property fmtid="{D5CDD505-2E9C-101B-9397-08002B2CF9AE}" pid="4" name="MediaServiceImageTags">
    <vt:lpwstr/>
  </property>
</Properties>
</file>